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2DB" w:rsidRPr="003B6BFE" w:rsidRDefault="0000306F" w:rsidP="00254D0B">
      <w:pPr>
        <w:rPr>
          <w:rFonts w:ascii="Times New Roman" w:hAnsi="Times New Roman"/>
          <w:sz w:val="24"/>
          <w:szCs w:val="24"/>
        </w:rPr>
      </w:pPr>
      <w:r w:rsidRPr="003B6BFE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Default="003B6BFE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6BFE">
        <w:rPr>
          <w:rFonts w:ascii="Times New Roman" w:hAnsi="Times New Roman"/>
          <w:b/>
          <w:bCs/>
          <w:color w:val="000000"/>
          <w:sz w:val="24"/>
          <w:szCs w:val="24"/>
        </w:rPr>
        <w:t>УТВЪРЖДАВАМ:</w:t>
      </w:r>
    </w:p>
    <w:p w:rsidR="005A4A7A" w:rsidRPr="003B6BFE" w:rsidRDefault="00021BDE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5.9pt">
            <v:imagedata r:id="rId7" o:title=""/>
            <o:lock v:ext="edit" ungrouping="t" rotation="t" cropping="t" verticies="t" text="t" grouping="t"/>
            <o:signatureline v:ext="edit" id="{54F9B44E-E9B7-4286-9EB6-3C683BB43F89}" provid="{00000000-0000-0000-0000-000000000000}" o:suggestedsigner="ИВАЙЛО ЙОТКОВ" o:suggestedsigner2="Директор на РИОСВ - Пловдив" issignatureline="t"/>
          </v:shape>
        </w:pict>
      </w:r>
    </w:p>
    <w:p w:rsid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338D4" w:rsidRDefault="008338D4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338D4" w:rsidRPr="000C6B92" w:rsidRDefault="008338D4" w:rsidP="003B6BFE">
      <w:pPr>
        <w:jc w:val="center"/>
        <w:rPr>
          <w:rFonts w:ascii="Verdana" w:hAnsi="Verdana"/>
          <w:b/>
          <w:lang w:val="ru-RU"/>
        </w:rPr>
      </w:pPr>
    </w:p>
    <w:p w:rsidR="003B6BFE" w:rsidRPr="000C6B92" w:rsidRDefault="003B6BFE" w:rsidP="003B6BFE">
      <w:pPr>
        <w:jc w:val="center"/>
        <w:rPr>
          <w:rFonts w:ascii="Verdana" w:hAnsi="Verdana"/>
          <w:b/>
          <w:lang w:val="ru-RU"/>
        </w:rPr>
      </w:pPr>
      <w:r w:rsidRPr="000C6B92">
        <w:rPr>
          <w:rFonts w:ascii="Verdana" w:hAnsi="Verdana"/>
          <w:b/>
          <w:lang w:val="ru-RU"/>
        </w:rPr>
        <w:t xml:space="preserve">ДОКЛАД </w:t>
      </w:r>
    </w:p>
    <w:p w:rsidR="003B6BFE" w:rsidRPr="000C6B92" w:rsidRDefault="003B6BFE" w:rsidP="003B6BFE">
      <w:pPr>
        <w:jc w:val="center"/>
        <w:rPr>
          <w:rFonts w:ascii="Verdana" w:hAnsi="Verdana"/>
          <w:b/>
          <w:lang w:val="bg-BG"/>
        </w:rPr>
      </w:pPr>
      <w:r w:rsidRPr="000C6B92">
        <w:rPr>
          <w:rFonts w:ascii="Verdana" w:hAnsi="Verdana"/>
          <w:b/>
          <w:lang w:val="bg-BG"/>
        </w:rPr>
        <w:t xml:space="preserve">за извършена комплексна проверка </w:t>
      </w:r>
    </w:p>
    <w:p w:rsidR="003B6BFE" w:rsidRPr="000C6B92" w:rsidRDefault="003B6BFE" w:rsidP="003B6BFE">
      <w:pPr>
        <w:jc w:val="both"/>
        <w:rPr>
          <w:rFonts w:ascii="Verdana" w:hAnsi="Verdana"/>
          <w:lang w:val="bg-BG"/>
        </w:rPr>
      </w:pPr>
    </w:p>
    <w:p w:rsidR="00354A0B" w:rsidRPr="000C6B92" w:rsidRDefault="00354A0B" w:rsidP="00A615DC">
      <w:pPr>
        <w:spacing w:line="276" w:lineRule="auto"/>
        <w:jc w:val="both"/>
        <w:rPr>
          <w:rFonts w:ascii="Verdana" w:hAnsi="Verdana"/>
          <w:lang w:val="bg-BG"/>
        </w:rPr>
      </w:pPr>
      <w:r w:rsidRPr="000C6B92">
        <w:rPr>
          <w:rFonts w:ascii="Verdana" w:hAnsi="Verdana"/>
          <w:b/>
          <w:lang w:val="bg-BG"/>
        </w:rPr>
        <w:t>На основание:</w:t>
      </w:r>
      <w:r w:rsidRPr="000C6B92">
        <w:rPr>
          <w:rFonts w:ascii="Verdana" w:hAnsi="Verdana"/>
          <w:lang w:val="bg-BG"/>
        </w:rPr>
        <w:t xml:space="preserve"> План за контролната дейност за 2026 г. на РИОСВ – Пловдив, утвърден от Министъра на околната среда и водите и Заповед на Директора на РИОСВ-Пловдив, на </w:t>
      </w:r>
      <w:r w:rsidR="0007528F" w:rsidRPr="000C6B92">
        <w:rPr>
          <w:rFonts w:ascii="Verdana" w:hAnsi="Verdana"/>
          <w:lang w:val="bg-BG"/>
        </w:rPr>
        <w:t>0</w:t>
      </w:r>
      <w:r w:rsidR="00927E3A" w:rsidRPr="000C6B92">
        <w:rPr>
          <w:rFonts w:ascii="Verdana" w:hAnsi="Verdana"/>
          <w:lang w:val="bg-BG"/>
        </w:rPr>
        <w:t>4</w:t>
      </w:r>
      <w:r w:rsidR="0007528F" w:rsidRPr="000C6B92">
        <w:rPr>
          <w:rFonts w:ascii="Verdana" w:hAnsi="Verdana"/>
          <w:lang w:val="bg-BG"/>
        </w:rPr>
        <w:t>.06</w:t>
      </w:r>
      <w:r w:rsidRPr="000C6B92">
        <w:rPr>
          <w:rFonts w:ascii="Verdana" w:hAnsi="Verdana"/>
          <w:lang w:val="bg-BG"/>
        </w:rPr>
        <w:t>.2026 г. е извършена комплексна проверка в обект „</w:t>
      </w:r>
      <w:r w:rsidR="00A615DC" w:rsidRPr="000C6B92">
        <w:rPr>
          <w:rFonts w:ascii="Verdana" w:hAnsi="Verdana"/>
          <w:lang w:val="bg-BG"/>
        </w:rPr>
        <w:t>Шоурум и сервиз на Мерцедес Бенц</w:t>
      </w:r>
      <w:r w:rsidRPr="000C6B92">
        <w:rPr>
          <w:rFonts w:ascii="Verdana" w:hAnsi="Verdana"/>
          <w:lang w:val="bg-BG"/>
        </w:rPr>
        <w:t>“ с оператор „</w:t>
      </w:r>
      <w:r w:rsidR="00A615DC" w:rsidRPr="000C6B92">
        <w:rPr>
          <w:rFonts w:ascii="Verdana" w:hAnsi="Verdana"/>
          <w:lang w:val="bg-BG"/>
        </w:rPr>
        <w:t>СИЛВЪР СТАР РИТЕЙЛ</w:t>
      </w:r>
      <w:r w:rsidRPr="000C6B92">
        <w:rPr>
          <w:rFonts w:ascii="Verdana" w:hAnsi="Verdana"/>
          <w:lang w:val="bg-BG"/>
        </w:rPr>
        <w:t xml:space="preserve">“ </w:t>
      </w:r>
      <w:r w:rsidR="0007528F" w:rsidRPr="000C6B92">
        <w:rPr>
          <w:rFonts w:ascii="Verdana" w:hAnsi="Verdana"/>
          <w:lang w:val="bg-BG"/>
        </w:rPr>
        <w:t>Е</w:t>
      </w:r>
      <w:r w:rsidR="00A615DC" w:rsidRPr="000C6B92">
        <w:rPr>
          <w:rFonts w:ascii="Verdana" w:hAnsi="Verdana"/>
          <w:lang w:val="bg-BG"/>
        </w:rPr>
        <w:t>А</w:t>
      </w:r>
      <w:r w:rsidRPr="000C6B92">
        <w:rPr>
          <w:rFonts w:ascii="Verdana" w:hAnsi="Verdana"/>
          <w:lang w:val="bg-BG"/>
        </w:rPr>
        <w:t xml:space="preserve">Д, разположено в </w:t>
      </w:r>
      <w:r w:rsidR="0007528F" w:rsidRPr="000C6B92">
        <w:rPr>
          <w:rFonts w:ascii="Verdana" w:hAnsi="Verdana"/>
          <w:lang w:val="bg-BG"/>
        </w:rPr>
        <w:t xml:space="preserve">землище на с. </w:t>
      </w:r>
      <w:r w:rsidR="00A615DC" w:rsidRPr="000C6B92">
        <w:rPr>
          <w:rFonts w:ascii="Verdana" w:hAnsi="Verdana"/>
          <w:lang w:val="bg-BG"/>
        </w:rPr>
        <w:t>Бенковски</w:t>
      </w:r>
      <w:r w:rsidR="0007528F" w:rsidRPr="000C6B92">
        <w:rPr>
          <w:rFonts w:ascii="Verdana" w:hAnsi="Verdana"/>
          <w:lang w:val="bg-BG"/>
        </w:rPr>
        <w:t xml:space="preserve">, общ. </w:t>
      </w:r>
      <w:r w:rsidR="00A615DC" w:rsidRPr="000C6B92">
        <w:rPr>
          <w:rFonts w:ascii="Verdana" w:hAnsi="Verdana"/>
          <w:lang w:val="bg-BG"/>
        </w:rPr>
        <w:t>Марица</w:t>
      </w:r>
    </w:p>
    <w:p w:rsidR="00354A0B" w:rsidRPr="000C6B92" w:rsidRDefault="00354A0B" w:rsidP="00354A0B">
      <w:pPr>
        <w:spacing w:line="276" w:lineRule="auto"/>
        <w:jc w:val="both"/>
        <w:rPr>
          <w:rFonts w:ascii="Verdana" w:hAnsi="Verdana"/>
          <w:b/>
          <w:bCs/>
          <w:lang w:val="bg-BG"/>
        </w:rPr>
      </w:pPr>
    </w:p>
    <w:p w:rsidR="00354A0B" w:rsidRPr="000C6B92" w:rsidRDefault="00354A0B" w:rsidP="00354A0B">
      <w:pPr>
        <w:spacing w:line="276" w:lineRule="auto"/>
        <w:jc w:val="both"/>
        <w:rPr>
          <w:rFonts w:ascii="Verdana" w:hAnsi="Verdana"/>
          <w:b/>
          <w:bCs/>
          <w:lang w:val="bg-BG"/>
        </w:rPr>
      </w:pPr>
      <w:r w:rsidRPr="000C6B92">
        <w:rPr>
          <w:rFonts w:ascii="Verdana" w:hAnsi="Verdana"/>
          <w:b/>
          <w:bCs/>
          <w:lang w:val="bg-BG"/>
        </w:rPr>
        <w:t>I. Цел на проверката:</w:t>
      </w:r>
    </w:p>
    <w:p w:rsidR="00354A0B" w:rsidRPr="000C6B92" w:rsidRDefault="00354A0B" w:rsidP="00354A0B">
      <w:pPr>
        <w:ind w:firstLine="720"/>
        <w:jc w:val="both"/>
        <w:rPr>
          <w:rFonts w:ascii="Verdana" w:hAnsi="Verdana"/>
          <w:lang w:val="bg-BG"/>
        </w:rPr>
      </w:pPr>
      <w:r w:rsidRPr="000C6B92">
        <w:rPr>
          <w:rFonts w:ascii="Verdana" w:hAnsi="Verdana"/>
          <w:lang w:val="bg-BG"/>
        </w:rPr>
        <w:t xml:space="preserve">Основна цел на проверката е установяване на нивото и степента на съответствие на дейността в обекта с изискванията, заложени в </w:t>
      </w:r>
      <w:r w:rsidRPr="000C6B92">
        <w:rPr>
          <w:rFonts w:ascii="Verdana" w:hAnsi="Verdana"/>
          <w:i/>
          <w:lang w:val="bg-BG"/>
        </w:rPr>
        <w:t xml:space="preserve">Закона за опазване на околната среда(ЗООС), Закона за чистотата на атмосферния въздух (ЗЧАВ), Закона за </w:t>
      </w:r>
      <w:r w:rsidR="0007528F" w:rsidRPr="000C6B92">
        <w:rPr>
          <w:rFonts w:ascii="Verdana" w:hAnsi="Verdana"/>
          <w:i/>
          <w:lang w:val="bg-BG"/>
        </w:rPr>
        <w:t>водите (ЗВ</w:t>
      </w:r>
      <w:r w:rsidRPr="000C6B92">
        <w:rPr>
          <w:rFonts w:ascii="Verdana" w:hAnsi="Verdana"/>
          <w:i/>
          <w:lang w:val="bg-BG"/>
        </w:rPr>
        <w:t xml:space="preserve">) </w:t>
      </w:r>
      <w:r w:rsidRPr="000C6B92">
        <w:rPr>
          <w:rFonts w:ascii="Verdana" w:hAnsi="Verdana"/>
          <w:lang w:val="bg-BG"/>
        </w:rPr>
        <w:t>и подзаконовите нормативни актове към тях, както и Регламенти на Европейския съюз и на Съвета.</w:t>
      </w:r>
    </w:p>
    <w:p w:rsidR="00354A0B" w:rsidRPr="000C6B92" w:rsidRDefault="00354A0B" w:rsidP="00354A0B">
      <w:pPr>
        <w:spacing w:line="276" w:lineRule="auto"/>
        <w:jc w:val="both"/>
        <w:rPr>
          <w:rFonts w:ascii="Verdana" w:hAnsi="Verdana"/>
          <w:bCs/>
          <w:lang w:val="bg-BG"/>
        </w:rPr>
      </w:pPr>
    </w:p>
    <w:p w:rsidR="00354A0B" w:rsidRPr="000C6B92" w:rsidRDefault="00354A0B" w:rsidP="00354A0B">
      <w:pPr>
        <w:spacing w:line="276" w:lineRule="auto"/>
        <w:jc w:val="both"/>
        <w:rPr>
          <w:rFonts w:ascii="Verdana" w:hAnsi="Verdana"/>
          <w:b/>
          <w:bCs/>
          <w:lang w:val="bg-BG"/>
        </w:rPr>
      </w:pPr>
      <w:r w:rsidRPr="000C6B92">
        <w:rPr>
          <w:rFonts w:ascii="Verdana" w:hAnsi="Verdana"/>
          <w:b/>
          <w:bCs/>
          <w:lang w:val="bg-BG"/>
        </w:rPr>
        <w:t>II. Проверени инсталации:</w:t>
      </w:r>
    </w:p>
    <w:p w:rsidR="00354A0B" w:rsidRPr="000C6B92" w:rsidRDefault="00354A0B" w:rsidP="00354A0B">
      <w:pPr>
        <w:spacing w:line="276" w:lineRule="auto"/>
        <w:jc w:val="both"/>
        <w:rPr>
          <w:rFonts w:ascii="Verdana" w:hAnsi="Verdana"/>
          <w:b/>
          <w:bCs/>
          <w:lang w:val="bg-BG"/>
        </w:rPr>
      </w:pPr>
    </w:p>
    <w:p w:rsidR="00354A0B" w:rsidRPr="000C6B92" w:rsidRDefault="00354A0B" w:rsidP="00354A0B">
      <w:pPr>
        <w:jc w:val="both"/>
        <w:rPr>
          <w:rFonts w:ascii="Verdana" w:hAnsi="Verdana"/>
          <w:lang w:val="bg-BG"/>
        </w:rPr>
      </w:pPr>
      <w:r w:rsidRPr="000C6B92">
        <w:rPr>
          <w:rFonts w:ascii="Verdana" w:hAnsi="Verdana"/>
          <w:bCs/>
          <w:lang w:val="bg-BG"/>
        </w:rPr>
        <w:t xml:space="preserve">Дейността на територията на обекта е свързана с </w:t>
      </w:r>
      <w:r w:rsidR="00A615DC" w:rsidRPr="000C6B92">
        <w:rPr>
          <w:rFonts w:ascii="Verdana" w:hAnsi="Verdana"/>
          <w:bCs/>
          <w:lang w:val="bg-BG"/>
        </w:rPr>
        <w:t>продажба и след продажбено сервизно обслужване на МПС</w:t>
      </w:r>
      <w:r w:rsidRPr="000C6B92">
        <w:rPr>
          <w:rFonts w:ascii="Verdana" w:hAnsi="Verdana"/>
          <w:bCs/>
          <w:lang w:val="bg-BG"/>
        </w:rPr>
        <w:t xml:space="preserve">. </w:t>
      </w:r>
      <w:r w:rsidRPr="000C6B92">
        <w:rPr>
          <w:rFonts w:ascii="Verdana" w:hAnsi="Verdana"/>
          <w:lang w:val="bg-BG"/>
        </w:rPr>
        <w:t>При проверката са проверени:</w:t>
      </w:r>
    </w:p>
    <w:p w:rsidR="00A615DC" w:rsidRPr="000C6B92" w:rsidRDefault="00A615DC" w:rsidP="00A615DC">
      <w:pPr>
        <w:spacing w:line="276" w:lineRule="auto"/>
        <w:jc w:val="both"/>
        <w:rPr>
          <w:rFonts w:ascii="Verdana" w:hAnsi="Verdana"/>
          <w:lang w:val="bg-BG"/>
        </w:rPr>
      </w:pPr>
      <w:r w:rsidRPr="000C6B92">
        <w:rPr>
          <w:rFonts w:ascii="Verdana" w:hAnsi="Verdana"/>
          <w:lang w:val="bg-BG"/>
        </w:rPr>
        <w:t>склад за съхранение свежи фреони към сервизна база;</w:t>
      </w:r>
    </w:p>
    <w:p w:rsidR="00A615DC" w:rsidRPr="000C6B92" w:rsidRDefault="00A615DC" w:rsidP="00A615DC">
      <w:pPr>
        <w:spacing w:line="276" w:lineRule="auto"/>
        <w:jc w:val="both"/>
        <w:rPr>
          <w:rFonts w:ascii="Verdana" w:hAnsi="Verdana"/>
          <w:lang w:val="bg-BG"/>
        </w:rPr>
      </w:pPr>
      <w:r w:rsidRPr="000C6B92">
        <w:rPr>
          <w:rFonts w:ascii="Verdana" w:hAnsi="Verdana"/>
          <w:lang w:val="bg-BG"/>
        </w:rPr>
        <w:t xml:space="preserve">-склад за съхранение и тониране на бои; </w:t>
      </w:r>
    </w:p>
    <w:p w:rsidR="00A615DC" w:rsidRPr="000C6B92" w:rsidRDefault="00A615DC" w:rsidP="00A615DC">
      <w:pPr>
        <w:spacing w:line="276" w:lineRule="auto"/>
        <w:jc w:val="both"/>
        <w:rPr>
          <w:rFonts w:ascii="Verdana" w:hAnsi="Verdana"/>
          <w:lang w:val="bg-BG"/>
        </w:rPr>
      </w:pPr>
      <w:r w:rsidRPr="000C6B92">
        <w:rPr>
          <w:rFonts w:ascii="Verdana" w:hAnsi="Verdana"/>
          <w:lang w:val="bg-BG"/>
        </w:rPr>
        <w:t>-камери за боядисване;</w:t>
      </w:r>
    </w:p>
    <w:p w:rsidR="00A615DC" w:rsidRPr="000C6B92" w:rsidRDefault="00A615DC" w:rsidP="00A615DC">
      <w:pPr>
        <w:spacing w:line="276" w:lineRule="auto"/>
        <w:jc w:val="both"/>
        <w:rPr>
          <w:rFonts w:ascii="Verdana" w:hAnsi="Verdana"/>
          <w:lang w:val="bg-BG"/>
        </w:rPr>
      </w:pPr>
      <w:r w:rsidRPr="000C6B92">
        <w:rPr>
          <w:rFonts w:ascii="Verdana" w:hAnsi="Verdana"/>
          <w:lang w:val="bg-BG"/>
        </w:rPr>
        <w:t>-котелно  помещение;</w:t>
      </w:r>
    </w:p>
    <w:p w:rsidR="00A615DC" w:rsidRPr="000C6B92" w:rsidRDefault="00A615DC" w:rsidP="00A615DC">
      <w:pPr>
        <w:spacing w:line="276" w:lineRule="auto"/>
        <w:jc w:val="both"/>
        <w:rPr>
          <w:rFonts w:ascii="Verdana" w:hAnsi="Verdana"/>
          <w:lang w:val="bg-BG"/>
        </w:rPr>
      </w:pPr>
      <w:r w:rsidRPr="000C6B92">
        <w:rPr>
          <w:rFonts w:ascii="Verdana" w:hAnsi="Verdana"/>
          <w:lang w:val="bg-BG"/>
        </w:rPr>
        <w:t>-пунктове за мониторинг №1 и №2</w:t>
      </w:r>
    </w:p>
    <w:p w:rsidR="00354A0B" w:rsidRPr="000C6B92" w:rsidRDefault="00354A0B" w:rsidP="00354A0B">
      <w:pPr>
        <w:tabs>
          <w:tab w:val="left" w:pos="284"/>
        </w:tabs>
        <w:spacing w:line="276" w:lineRule="auto"/>
        <w:jc w:val="both"/>
        <w:rPr>
          <w:rFonts w:ascii="Verdana" w:hAnsi="Verdana"/>
          <w:b/>
          <w:bCs/>
          <w:lang w:val="bg-BG"/>
        </w:rPr>
      </w:pPr>
    </w:p>
    <w:p w:rsidR="00354A0B" w:rsidRPr="000C6B92" w:rsidRDefault="00354A0B" w:rsidP="00354A0B">
      <w:pPr>
        <w:tabs>
          <w:tab w:val="left" w:pos="284"/>
        </w:tabs>
        <w:spacing w:line="276" w:lineRule="auto"/>
        <w:jc w:val="both"/>
        <w:rPr>
          <w:rFonts w:ascii="Verdana" w:hAnsi="Verdana"/>
          <w:bCs/>
          <w:color w:val="121314"/>
          <w:lang w:val="bg-BG"/>
        </w:rPr>
      </w:pPr>
      <w:r w:rsidRPr="000C6B92">
        <w:rPr>
          <w:rFonts w:ascii="Verdana" w:hAnsi="Verdana"/>
          <w:b/>
          <w:bCs/>
          <w:lang w:val="bg-BG"/>
        </w:rPr>
        <w:t>III. Констатации от проверката по компоненти и фактори:</w:t>
      </w:r>
      <w:r w:rsidRPr="000C6B92">
        <w:rPr>
          <w:rFonts w:ascii="Verdana" w:hAnsi="Verdana"/>
          <w:bCs/>
          <w:color w:val="121314"/>
          <w:lang w:val="bg-BG"/>
        </w:rPr>
        <w:t xml:space="preserve"> </w:t>
      </w:r>
    </w:p>
    <w:p w:rsidR="00354A0B" w:rsidRPr="000C6B92" w:rsidRDefault="00354A0B" w:rsidP="00354A0B">
      <w:pPr>
        <w:tabs>
          <w:tab w:val="left" w:pos="284"/>
        </w:tabs>
        <w:spacing w:line="276" w:lineRule="auto"/>
        <w:jc w:val="both"/>
        <w:rPr>
          <w:rFonts w:ascii="Verdana" w:hAnsi="Verdana"/>
          <w:bCs/>
          <w:color w:val="121314"/>
          <w:lang w:val="bg-BG"/>
        </w:rPr>
      </w:pPr>
    </w:p>
    <w:p w:rsidR="00045408" w:rsidRPr="000C6B92" w:rsidRDefault="00354A0B" w:rsidP="00045408">
      <w:pPr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Verdana" w:hAnsi="Verdana"/>
          <w:b/>
          <w:bCs/>
          <w:color w:val="121314"/>
          <w:lang w:val="bg-BG"/>
        </w:rPr>
      </w:pPr>
      <w:r w:rsidRPr="000C6B92">
        <w:rPr>
          <w:rFonts w:ascii="Verdana" w:hAnsi="Verdana"/>
          <w:b/>
          <w:bCs/>
          <w:color w:val="121314"/>
          <w:lang w:val="bg-BG"/>
        </w:rPr>
        <w:t>Компонент „Атмосферен въздух“</w:t>
      </w:r>
    </w:p>
    <w:p w:rsidR="00045408" w:rsidRPr="000C6B92" w:rsidRDefault="00045408" w:rsidP="00045408">
      <w:pPr>
        <w:tabs>
          <w:tab w:val="left" w:pos="284"/>
        </w:tabs>
        <w:spacing w:line="276" w:lineRule="auto"/>
        <w:ind w:left="285"/>
        <w:jc w:val="both"/>
        <w:rPr>
          <w:rFonts w:ascii="Verdana" w:hAnsi="Verdana"/>
          <w:b/>
          <w:bCs/>
          <w:color w:val="121314"/>
          <w:lang w:val="bg-BG"/>
        </w:rPr>
      </w:pPr>
    </w:p>
    <w:p w:rsidR="00A615DC" w:rsidRPr="000C6B92" w:rsidRDefault="00A615DC" w:rsidP="00A615DC">
      <w:pPr>
        <w:spacing w:line="276" w:lineRule="auto"/>
        <w:jc w:val="both"/>
        <w:rPr>
          <w:rFonts w:ascii="Verdana" w:hAnsi="Verdana"/>
          <w:lang w:val="bg-BG"/>
        </w:rPr>
      </w:pPr>
      <w:r w:rsidRPr="000C6B92">
        <w:rPr>
          <w:rFonts w:ascii="Verdana" w:hAnsi="Verdana"/>
          <w:lang w:val="bg-BG"/>
        </w:rPr>
        <w:t xml:space="preserve">Основната дейност на дружеството е свързана с продажба и сервизно обслужване на превозни средства. </w:t>
      </w:r>
    </w:p>
    <w:p w:rsidR="00A615DC" w:rsidRPr="000C6B92" w:rsidRDefault="00A615DC" w:rsidP="00A615DC">
      <w:pPr>
        <w:spacing w:line="276" w:lineRule="auto"/>
        <w:jc w:val="both"/>
        <w:rPr>
          <w:rFonts w:ascii="Verdana" w:hAnsi="Verdana"/>
          <w:lang w:val="bg-BG"/>
        </w:rPr>
      </w:pPr>
      <w:r w:rsidRPr="000C6B92">
        <w:rPr>
          <w:rFonts w:ascii="Verdana" w:hAnsi="Verdana"/>
          <w:lang w:val="bg-BG"/>
        </w:rPr>
        <w:t xml:space="preserve">На територията на обекта в сервизния център се експлоатират две нови камери за боядисване, които са оборудвани с филтри и собствени изпускащи устройства, както </w:t>
      </w:r>
      <w:r w:rsidRPr="000C6B92">
        <w:rPr>
          <w:rFonts w:ascii="Verdana" w:hAnsi="Verdana"/>
          <w:lang w:val="bg-BG"/>
        </w:rPr>
        <w:lastRenderedPageBreak/>
        <w:t>и точки за вземане на проби. За дейността си боядисване и пребоядисване на превозни средства дружеството притежава Удостоверение за регистрация на инсталация по чл. 30л от Закона за чистотата на атмосферния въздух издадено от директора на РИОСВ-Пловдив. От страна на дружеството  за календарната 2025 г. пред РИОСВ-Пловдив не е представена декларация на основание на чл. 20, ал. 8 от Наредба №7/2003 г.  в законоустановения срок, а именно 31.03.2026 г.</w:t>
      </w:r>
    </w:p>
    <w:p w:rsidR="00045408" w:rsidRPr="000C6B92" w:rsidRDefault="003A0D85" w:rsidP="00045408">
      <w:pPr>
        <w:jc w:val="both"/>
        <w:rPr>
          <w:rFonts w:ascii="Verdana" w:hAnsi="Verdana"/>
          <w:lang w:val="bg-BG"/>
        </w:rPr>
      </w:pPr>
      <w:r w:rsidRPr="000C6B92">
        <w:rPr>
          <w:rFonts w:ascii="Verdana" w:hAnsi="Verdana"/>
          <w:lang w:val="bg-BG"/>
        </w:rPr>
        <w:t xml:space="preserve">През 2026 г. в законоустановения срок е представена информация по приложение №6 към Наредба за ограничаване емисиите ЛОС при употреба на органични разтворители в определени бои, лакове и </w:t>
      </w:r>
      <w:proofErr w:type="spellStart"/>
      <w:r w:rsidRPr="000C6B92">
        <w:rPr>
          <w:rFonts w:ascii="Verdana" w:hAnsi="Verdana"/>
          <w:lang w:val="bg-BG"/>
        </w:rPr>
        <w:t>авторепараторни</w:t>
      </w:r>
      <w:proofErr w:type="spellEnd"/>
      <w:r w:rsidRPr="000C6B92">
        <w:rPr>
          <w:rFonts w:ascii="Verdana" w:hAnsi="Verdana"/>
          <w:lang w:val="bg-BG"/>
        </w:rPr>
        <w:t xml:space="preserve"> продукти. Всички бои, лакове и </w:t>
      </w:r>
      <w:proofErr w:type="spellStart"/>
      <w:r w:rsidRPr="000C6B92">
        <w:rPr>
          <w:rFonts w:ascii="Verdana" w:hAnsi="Verdana"/>
          <w:lang w:val="bg-BG"/>
        </w:rPr>
        <w:t>авторепараторни</w:t>
      </w:r>
      <w:proofErr w:type="spellEnd"/>
      <w:r w:rsidRPr="000C6B92">
        <w:rPr>
          <w:rFonts w:ascii="Verdana" w:hAnsi="Verdana"/>
          <w:lang w:val="bg-BG"/>
        </w:rPr>
        <w:t xml:space="preserve"> продукти използвани на обекта са закупени от български дистрибутор, и са етикетирани на български език. На територията на обекта не се поддържат големи количества бои.</w:t>
      </w:r>
      <w:r w:rsidR="000C6B92" w:rsidRPr="000C6B92">
        <w:rPr>
          <w:rFonts w:ascii="Verdana" w:hAnsi="Verdana"/>
        </w:rPr>
        <w:t xml:space="preserve"> </w:t>
      </w:r>
      <w:r w:rsidR="000C6B92" w:rsidRPr="000C6B92">
        <w:rPr>
          <w:rFonts w:ascii="Verdana" w:hAnsi="Verdana"/>
          <w:lang w:val="bg-BG"/>
        </w:rPr>
        <w:t>На място се извършва компютърно тониране и смесване.</w:t>
      </w:r>
    </w:p>
    <w:p w:rsidR="000C6B92" w:rsidRPr="000C6B92" w:rsidRDefault="000C6B92" w:rsidP="000C6B92">
      <w:pPr>
        <w:jc w:val="both"/>
        <w:rPr>
          <w:rFonts w:ascii="Verdana" w:hAnsi="Verdana"/>
          <w:bCs/>
          <w:lang w:val="bg-BG"/>
        </w:rPr>
      </w:pPr>
      <w:r w:rsidRPr="000C6B92">
        <w:rPr>
          <w:rFonts w:ascii="Verdana" w:hAnsi="Verdana"/>
          <w:bCs/>
          <w:lang w:val="bg-BG"/>
        </w:rPr>
        <w:t xml:space="preserve">На територията на обекта за отопление се експлоатира </w:t>
      </w:r>
      <w:proofErr w:type="spellStart"/>
      <w:r w:rsidRPr="000C6B92">
        <w:rPr>
          <w:rFonts w:ascii="Verdana" w:hAnsi="Verdana"/>
          <w:bCs/>
          <w:lang w:val="bg-BG"/>
        </w:rPr>
        <w:t>водогреен</w:t>
      </w:r>
      <w:proofErr w:type="spellEnd"/>
      <w:r w:rsidRPr="000C6B92">
        <w:rPr>
          <w:rFonts w:ascii="Verdana" w:hAnsi="Verdana"/>
          <w:bCs/>
          <w:lang w:val="bg-BG"/>
        </w:rPr>
        <w:t xml:space="preserve"> котел с номинална мощност 0,650 MW, работещ на гориво природен газ. Същият не е в работен режим към момента на проверката.</w:t>
      </w:r>
    </w:p>
    <w:p w:rsidR="00600D6C" w:rsidRDefault="000C6B92" w:rsidP="000C6B92">
      <w:pPr>
        <w:jc w:val="both"/>
        <w:rPr>
          <w:rFonts w:ascii="Verdana" w:hAnsi="Verdana"/>
          <w:bCs/>
          <w:lang w:val="bg-BG"/>
        </w:rPr>
      </w:pPr>
      <w:r w:rsidRPr="000C6B92">
        <w:rPr>
          <w:rFonts w:ascii="Verdana" w:hAnsi="Verdana"/>
          <w:bCs/>
          <w:lang w:val="bg-BG"/>
        </w:rPr>
        <w:t xml:space="preserve">Дружеството е ползвател и оператор на оборудване, попадащо в обхвата на Регламент (ЕС) 2024/573. В сервизната база за обслужване на </w:t>
      </w:r>
      <w:proofErr w:type="spellStart"/>
      <w:r w:rsidRPr="000C6B92">
        <w:rPr>
          <w:rFonts w:ascii="Verdana" w:hAnsi="Verdana"/>
          <w:bCs/>
          <w:lang w:val="bg-BG"/>
        </w:rPr>
        <w:t>автоклиматици</w:t>
      </w:r>
      <w:proofErr w:type="spellEnd"/>
      <w:r w:rsidRPr="000C6B92">
        <w:rPr>
          <w:rFonts w:ascii="Verdana" w:hAnsi="Verdana"/>
          <w:bCs/>
          <w:lang w:val="bg-BG"/>
        </w:rPr>
        <w:t xml:space="preserve"> се използват свежи </w:t>
      </w:r>
      <w:proofErr w:type="spellStart"/>
      <w:r w:rsidRPr="000C6B92">
        <w:rPr>
          <w:rFonts w:ascii="Verdana" w:hAnsi="Verdana"/>
          <w:bCs/>
          <w:lang w:val="bg-BG"/>
        </w:rPr>
        <w:t>флуорсъдържащи</w:t>
      </w:r>
      <w:proofErr w:type="spellEnd"/>
      <w:r w:rsidRPr="000C6B92">
        <w:rPr>
          <w:rFonts w:ascii="Verdana" w:hAnsi="Verdana"/>
          <w:bCs/>
          <w:lang w:val="bg-BG"/>
        </w:rPr>
        <w:t xml:space="preserve"> парникови газове R 134а и R 1234yf. В дружеството </w:t>
      </w:r>
      <w:r w:rsidR="00600D6C">
        <w:rPr>
          <w:rFonts w:ascii="Verdana" w:hAnsi="Verdana"/>
          <w:bCs/>
          <w:lang w:val="bg-BG"/>
        </w:rPr>
        <w:t xml:space="preserve">има </w:t>
      </w:r>
      <w:proofErr w:type="spellStart"/>
      <w:r w:rsidR="00600D6C">
        <w:rPr>
          <w:rFonts w:ascii="Verdana" w:hAnsi="Verdana"/>
          <w:bCs/>
          <w:lang w:val="bg-BG"/>
        </w:rPr>
        <w:t>сетифицирани</w:t>
      </w:r>
      <w:proofErr w:type="spellEnd"/>
      <w:r w:rsidR="00600D6C">
        <w:rPr>
          <w:rFonts w:ascii="Verdana" w:hAnsi="Verdana"/>
          <w:bCs/>
          <w:lang w:val="bg-BG"/>
        </w:rPr>
        <w:t xml:space="preserve"> лица</w:t>
      </w:r>
      <w:r w:rsidRPr="000C6B92">
        <w:rPr>
          <w:rFonts w:ascii="Verdana" w:hAnsi="Verdana"/>
          <w:bCs/>
          <w:lang w:val="bg-BG"/>
        </w:rPr>
        <w:t xml:space="preserve"> притежава</w:t>
      </w:r>
      <w:r w:rsidR="00600D6C">
        <w:rPr>
          <w:rFonts w:ascii="Verdana" w:hAnsi="Verdana"/>
          <w:bCs/>
          <w:lang w:val="bg-BG"/>
        </w:rPr>
        <w:t>щи</w:t>
      </w:r>
      <w:r w:rsidRPr="000C6B92">
        <w:rPr>
          <w:rFonts w:ascii="Verdana" w:hAnsi="Verdana"/>
          <w:bCs/>
          <w:lang w:val="bg-BG"/>
        </w:rPr>
        <w:t xml:space="preserve"> сертификат издаден от Българска браншова камара по машиностроене. </w:t>
      </w:r>
    </w:p>
    <w:p w:rsidR="000C6B92" w:rsidRPr="000C6B92" w:rsidRDefault="000C6B92" w:rsidP="000C6B92">
      <w:pPr>
        <w:jc w:val="both"/>
        <w:rPr>
          <w:rFonts w:ascii="Verdana" w:hAnsi="Verdana"/>
          <w:bCs/>
          <w:lang w:val="bg-BG"/>
        </w:rPr>
      </w:pPr>
      <w:r w:rsidRPr="000C6B92">
        <w:rPr>
          <w:rFonts w:ascii="Verdana" w:hAnsi="Verdana"/>
          <w:bCs/>
          <w:lang w:val="bg-BG"/>
        </w:rPr>
        <w:t xml:space="preserve">За климатизация на търговската зала се експлоатира климатично оборудване </w:t>
      </w:r>
      <w:r w:rsidR="00600D6C" w:rsidRPr="00600D6C">
        <w:rPr>
          <w:rFonts w:ascii="Verdana" w:hAnsi="Verdana"/>
          <w:bCs/>
          <w:lang w:val="bg-BG"/>
        </w:rPr>
        <w:t>попадащо в обхвата на Регламент (ЕС) 2024/573</w:t>
      </w:r>
      <w:r w:rsidR="00600D6C">
        <w:rPr>
          <w:rFonts w:ascii="Verdana" w:hAnsi="Verdana"/>
          <w:bCs/>
          <w:lang w:val="bg-BG"/>
        </w:rPr>
        <w:t xml:space="preserve">. </w:t>
      </w:r>
      <w:r w:rsidRPr="000C6B92">
        <w:rPr>
          <w:rFonts w:ascii="Verdana" w:hAnsi="Verdana"/>
          <w:bCs/>
          <w:lang w:val="bg-BG"/>
        </w:rPr>
        <w:t>За системата се представи досие, което се води редовно. Системата е етикетирана.</w:t>
      </w:r>
    </w:p>
    <w:p w:rsidR="00354A0B" w:rsidRPr="000C6B92" w:rsidRDefault="000C6B92" w:rsidP="000C6B92">
      <w:pPr>
        <w:jc w:val="both"/>
        <w:rPr>
          <w:rFonts w:ascii="Verdana" w:hAnsi="Verdana"/>
          <w:bCs/>
          <w:lang w:val="bg-BG"/>
        </w:rPr>
      </w:pPr>
      <w:r w:rsidRPr="000C6B92">
        <w:rPr>
          <w:rFonts w:ascii="Verdana" w:hAnsi="Verdana"/>
          <w:bCs/>
          <w:lang w:val="bg-BG"/>
        </w:rPr>
        <w:t>Дружеството е представило отчет в ИС ФПГ за календарната 2025 г. в срока до 31.03.2026 г.</w:t>
      </w:r>
    </w:p>
    <w:p w:rsidR="00354A0B" w:rsidRPr="000C6B92" w:rsidRDefault="00354A0B" w:rsidP="00354A0B">
      <w:pPr>
        <w:tabs>
          <w:tab w:val="left" w:pos="284"/>
        </w:tabs>
        <w:spacing w:line="276" w:lineRule="auto"/>
        <w:jc w:val="both"/>
        <w:rPr>
          <w:rFonts w:ascii="Verdana" w:hAnsi="Verdana"/>
          <w:b/>
          <w:bCs/>
          <w:color w:val="121314"/>
          <w:lang w:val="bg-BG"/>
        </w:rPr>
      </w:pPr>
    </w:p>
    <w:p w:rsidR="00354A0B" w:rsidRPr="000C6B92" w:rsidRDefault="00354A0B" w:rsidP="00354A0B">
      <w:pPr>
        <w:numPr>
          <w:ilvl w:val="0"/>
          <w:numId w:val="3"/>
        </w:numPr>
        <w:jc w:val="both"/>
        <w:textAlignment w:val="auto"/>
        <w:rPr>
          <w:rFonts w:ascii="Verdana" w:hAnsi="Verdana"/>
          <w:b/>
          <w:lang w:val="bg-BG"/>
        </w:rPr>
      </w:pPr>
      <w:r w:rsidRPr="000C6B92">
        <w:rPr>
          <w:rFonts w:ascii="Verdana" w:hAnsi="Verdana"/>
          <w:b/>
          <w:bCs/>
          <w:lang w:val="bg-BG"/>
        </w:rPr>
        <w:t xml:space="preserve">Компонент </w:t>
      </w:r>
      <w:r w:rsidRPr="000C6B92">
        <w:rPr>
          <w:rFonts w:ascii="Verdana" w:hAnsi="Verdana"/>
          <w:b/>
          <w:lang w:val="bg-BG"/>
        </w:rPr>
        <w:t>„</w:t>
      </w:r>
      <w:r w:rsidR="00045408" w:rsidRPr="000C6B92">
        <w:rPr>
          <w:rFonts w:ascii="Verdana" w:hAnsi="Verdana"/>
          <w:b/>
          <w:lang w:val="bg-BG"/>
        </w:rPr>
        <w:t>Води</w:t>
      </w:r>
      <w:r w:rsidRPr="000C6B92">
        <w:rPr>
          <w:rFonts w:ascii="Verdana" w:hAnsi="Verdana"/>
          <w:b/>
          <w:lang w:val="bg-BG"/>
        </w:rPr>
        <w:t>“</w:t>
      </w:r>
      <w:r w:rsidR="00045408" w:rsidRPr="000C6B92">
        <w:rPr>
          <w:rFonts w:ascii="Verdana" w:hAnsi="Verdana"/>
          <w:b/>
          <w:lang w:val="bg-BG"/>
        </w:rPr>
        <w:t xml:space="preserve"> - отпадъчни</w:t>
      </w:r>
      <w:r w:rsidRPr="000C6B92">
        <w:rPr>
          <w:rFonts w:ascii="Verdana" w:hAnsi="Verdana"/>
          <w:b/>
          <w:lang w:val="bg-BG"/>
        </w:rPr>
        <w:t>:</w:t>
      </w:r>
    </w:p>
    <w:p w:rsidR="00045408" w:rsidRPr="000C6B92" w:rsidRDefault="00045408" w:rsidP="00045408">
      <w:pPr>
        <w:jc w:val="both"/>
        <w:rPr>
          <w:rStyle w:val="ab"/>
          <w:rFonts w:ascii="Verdana" w:hAnsi="Verdana"/>
          <w:b w:val="0"/>
          <w:color w:val="121314"/>
          <w:lang w:val="bg-BG"/>
        </w:rPr>
      </w:pPr>
    </w:p>
    <w:p w:rsidR="00021BDE" w:rsidRPr="00C67BCA" w:rsidRDefault="00021BDE" w:rsidP="00021BDE">
      <w:pPr>
        <w:spacing w:line="276" w:lineRule="auto"/>
        <w:jc w:val="both"/>
        <w:rPr>
          <w:rFonts w:ascii="Verdana" w:hAnsi="Verdana"/>
          <w:lang w:val="bg-BG"/>
        </w:rPr>
      </w:pPr>
      <w:r w:rsidRPr="00C67BCA">
        <w:rPr>
          <w:rFonts w:ascii="Verdana" w:hAnsi="Verdana"/>
          <w:lang w:val="bg-BG"/>
        </w:rPr>
        <w:t xml:space="preserve">Проверката на обекта е на основание член 151, ал.4 от Закона за водите и във връзка с изпълнение на плана за </w:t>
      </w:r>
      <w:proofErr w:type="spellStart"/>
      <w:r w:rsidRPr="00C67BCA">
        <w:rPr>
          <w:rFonts w:ascii="Verdana" w:hAnsi="Verdana"/>
          <w:lang w:val="bg-BG"/>
        </w:rPr>
        <w:t>конролна</w:t>
      </w:r>
      <w:proofErr w:type="spellEnd"/>
      <w:r w:rsidRPr="00C67BCA">
        <w:rPr>
          <w:rFonts w:ascii="Verdana" w:hAnsi="Verdana"/>
          <w:lang w:val="bg-BG"/>
        </w:rPr>
        <w:t xml:space="preserve"> дейност на РИОСВ-Пловдив за 2026г. и за проверка изпълнение на условията, заложени в </w:t>
      </w:r>
      <w:proofErr w:type="spellStart"/>
      <w:r w:rsidRPr="00C67BCA">
        <w:rPr>
          <w:rFonts w:ascii="Verdana" w:hAnsi="Verdana"/>
          <w:lang w:val="bg-BG"/>
        </w:rPr>
        <w:t>Рзарешително</w:t>
      </w:r>
      <w:proofErr w:type="spellEnd"/>
      <w:r w:rsidRPr="00C67BCA">
        <w:rPr>
          <w:rFonts w:ascii="Verdana" w:hAnsi="Verdana"/>
          <w:lang w:val="bg-BG"/>
        </w:rPr>
        <w:t xml:space="preserve"> за </w:t>
      </w:r>
      <w:proofErr w:type="spellStart"/>
      <w:r w:rsidRPr="00C67BCA">
        <w:rPr>
          <w:rFonts w:ascii="Verdana" w:hAnsi="Verdana"/>
          <w:lang w:val="bg-BG"/>
        </w:rPr>
        <w:t>заустване</w:t>
      </w:r>
      <w:proofErr w:type="spellEnd"/>
      <w:r w:rsidRPr="00C67BCA">
        <w:rPr>
          <w:rFonts w:ascii="Verdana" w:hAnsi="Verdana"/>
          <w:lang w:val="bg-BG"/>
        </w:rPr>
        <w:t>, издадено от БД-ИБР-Пловдив.</w:t>
      </w:r>
    </w:p>
    <w:p w:rsidR="00021BDE" w:rsidRPr="00C67BCA" w:rsidRDefault="00021BDE" w:rsidP="00021BDE">
      <w:pPr>
        <w:spacing w:line="276" w:lineRule="auto"/>
        <w:jc w:val="both"/>
        <w:rPr>
          <w:rFonts w:ascii="Verdana" w:hAnsi="Verdana"/>
          <w:lang w:val="bg-BG"/>
        </w:rPr>
      </w:pPr>
      <w:r w:rsidRPr="00C67BCA">
        <w:rPr>
          <w:rFonts w:ascii="Verdana" w:hAnsi="Verdana"/>
          <w:lang w:val="bg-BG"/>
        </w:rPr>
        <w:t>При настоящата проверка се констатира, че формираните на обекта отпадъчни води – битово-</w:t>
      </w:r>
      <w:proofErr w:type="spellStart"/>
      <w:r w:rsidRPr="00C67BCA">
        <w:rPr>
          <w:rFonts w:ascii="Verdana" w:hAnsi="Verdana"/>
          <w:lang w:val="bg-BG"/>
        </w:rPr>
        <w:t>фекални</w:t>
      </w:r>
      <w:proofErr w:type="spellEnd"/>
      <w:r w:rsidRPr="00C67BCA">
        <w:rPr>
          <w:rFonts w:ascii="Verdana" w:hAnsi="Verdana"/>
          <w:lang w:val="bg-BG"/>
        </w:rPr>
        <w:t xml:space="preserve"> след ЛПСОВ и производствени, формирани от корпуса за ремонт на МПС след КМУ се отвеждат за </w:t>
      </w:r>
      <w:proofErr w:type="spellStart"/>
      <w:r w:rsidRPr="00C67BCA">
        <w:rPr>
          <w:rFonts w:ascii="Verdana" w:hAnsi="Verdana"/>
          <w:lang w:val="bg-BG"/>
        </w:rPr>
        <w:t>заустване</w:t>
      </w:r>
      <w:proofErr w:type="spellEnd"/>
      <w:r w:rsidRPr="00C67BCA">
        <w:rPr>
          <w:rFonts w:ascii="Verdana" w:hAnsi="Verdana"/>
          <w:lang w:val="bg-BG"/>
        </w:rPr>
        <w:t xml:space="preserve"> в повърхностен воден обект – отводнителен канал.</w:t>
      </w:r>
    </w:p>
    <w:p w:rsidR="00021BDE" w:rsidRPr="00C67BCA" w:rsidRDefault="00021BDE" w:rsidP="00021BDE">
      <w:pPr>
        <w:spacing w:line="276" w:lineRule="auto"/>
        <w:jc w:val="both"/>
        <w:rPr>
          <w:rFonts w:ascii="Verdana" w:hAnsi="Verdana"/>
          <w:lang w:val="bg-BG"/>
        </w:rPr>
      </w:pPr>
      <w:r w:rsidRPr="00C67BCA">
        <w:rPr>
          <w:rFonts w:ascii="Verdana" w:hAnsi="Verdana"/>
          <w:lang w:val="bg-BG"/>
        </w:rPr>
        <w:t>Дружеството – ползвател изпълнява условия, заложени в РЗ:</w:t>
      </w:r>
    </w:p>
    <w:p w:rsidR="00021BDE" w:rsidRPr="00C67BCA" w:rsidRDefault="00021BDE" w:rsidP="00021BDE">
      <w:pPr>
        <w:pStyle w:val="ad"/>
        <w:numPr>
          <w:ilvl w:val="0"/>
          <w:numId w:val="7"/>
        </w:numPr>
        <w:spacing w:line="276" w:lineRule="auto"/>
        <w:jc w:val="both"/>
        <w:rPr>
          <w:rFonts w:ascii="Verdana" w:hAnsi="Verdana"/>
          <w:lang w:val="bg-BG"/>
        </w:rPr>
      </w:pPr>
      <w:proofErr w:type="spellStart"/>
      <w:r w:rsidRPr="00C67BCA">
        <w:rPr>
          <w:rFonts w:ascii="Verdana" w:hAnsi="Verdana"/>
          <w:lang w:val="bg-BG"/>
        </w:rPr>
        <w:t>Пробовземането</w:t>
      </w:r>
      <w:proofErr w:type="spellEnd"/>
      <w:r w:rsidRPr="00C67BCA">
        <w:rPr>
          <w:rFonts w:ascii="Verdana" w:hAnsi="Verdana"/>
          <w:lang w:val="bg-BG"/>
        </w:rPr>
        <w:t xml:space="preserve"> и изследването за собствен мониторинг се извършва в акредитирана лаборатория.</w:t>
      </w:r>
    </w:p>
    <w:p w:rsidR="00021BDE" w:rsidRPr="00C67BCA" w:rsidRDefault="00021BDE" w:rsidP="00021BDE">
      <w:pPr>
        <w:pStyle w:val="ad"/>
        <w:numPr>
          <w:ilvl w:val="0"/>
          <w:numId w:val="7"/>
        </w:numPr>
        <w:spacing w:line="276" w:lineRule="auto"/>
        <w:jc w:val="both"/>
        <w:rPr>
          <w:rFonts w:ascii="Verdana" w:hAnsi="Verdana"/>
          <w:lang w:val="bg-BG"/>
        </w:rPr>
      </w:pPr>
      <w:r w:rsidRPr="00C67BCA">
        <w:rPr>
          <w:rFonts w:ascii="Verdana" w:hAnsi="Verdana"/>
          <w:lang w:val="bg-BG"/>
        </w:rPr>
        <w:t>Пунктовете за мониторинг са обозначени и достъпни.</w:t>
      </w:r>
    </w:p>
    <w:p w:rsidR="00021BDE" w:rsidRPr="00C67BCA" w:rsidRDefault="00021BDE" w:rsidP="00021BDE">
      <w:pPr>
        <w:pStyle w:val="ad"/>
        <w:numPr>
          <w:ilvl w:val="0"/>
          <w:numId w:val="7"/>
        </w:numPr>
        <w:spacing w:line="276" w:lineRule="auto"/>
        <w:jc w:val="both"/>
        <w:rPr>
          <w:rFonts w:ascii="Verdana" w:hAnsi="Verdana"/>
          <w:lang w:val="bg-BG"/>
        </w:rPr>
      </w:pPr>
      <w:r w:rsidRPr="00C67BCA">
        <w:rPr>
          <w:rFonts w:ascii="Verdana" w:hAnsi="Verdana"/>
          <w:lang w:val="bg-BG"/>
        </w:rPr>
        <w:t xml:space="preserve">Има монтирани измервателни устройства за измерване на количества </w:t>
      </w:r>
      <w:proofErr w:type="spellStart"/>
      <w:r w:rsidRPr="00C67BCA">
        <w:rPr>
          <w:rFonts w:ascii="Verdana" w:hAnsi="Verdana"/>
          <w:lang w:val="bg-BG"/>
        </w:rPr>
        <w:t>заустени</w:t>
      </w:r>
      <w:proofErr w:type="spellEnd"/>
      <w:r w:rsidRPr="00C67BCA">
        <w:rPr>
          <w:rFonts w:ascii="Verdana" w:hAnsi="Verdana"/>
          <w:lang w:val="bg-BG"/>
        </w:rPr>
        <w:t xml:space="preserve"> </w:t>
      </w:r>
      <w:proofErr w:type="spellStart"/>
      <w:r w:rsidRPr="00C67BCA">
        <w:rPr>
          <w:rFonts w:ascii="Verdana" w:hAnsi="Verdana"/>
          <w:lang w:val="bg-BG"/>
        </w:rPr>
        <w:t>отпадъни</w:t>
      </w:r>
      <w:proofErr w:type="spellEnd"/>
      <w:r w:rsidRPr="00C67BCA">
        <w:rPr>
          <w:rFonts w:ascii="Verdana" w:hAnsi="Verdana"/>
          <w:lang w:val="bg-BG"/>
        </w:rPr>
        <w:t xml:space="preserve"> води.</w:t>
      </w:r>
    </w:p>
    <w:p w:rsidR="00021BDE" w:rsidRPr="00C67BCA" w:rsidRDefault="00021BDE" w:rsidP="00021BDE">
      <w:pPr>
        <w:pStyle w:val="ad"/>
        <w:numPr>
          <w:ilvl w:val="0"/>
          <w:numId w:val="7"/>
        </w:numPr>
        <w:spacing w:line="276" w:lineRule="auto"/>
        <w:jc w:val="both"/>
        <w:rPr>
          <w:rFonts w:ascii="Verdana" w:hAnsi="Verdana"/>
          <w:lang w:val="bg-BG"/>
        </w:rPr>
      </w:pPr>
      <w:r w:rsidRPr="00C67BCA">
        <w:rPr>
          <w:rFonts w:ascii="Verdana" w:hAnsi="Verdana"/>
          <w:lang w:val="bg-BG"/>
        </w:rPr>
        <w:t xml:space="preserve">Заведен е технологичен дневник, в който се вписват </w:t>
      </w:r>
      <w:proofErr w:type="spellStart"/>
      <w:r w:rsidRPr="00C67BCA">
        <w:rPr>
          <w:rFonts w:ascii="Verdana" w:hAnsi="Verdana"/>
          <w:lang w:val="bg-BG"/>
        </w:rPr>
        <w:t>заустените</w:t>
      </w:r>
      <w:proofErr w:type="spellEnd"/>
      <w:r w:rsidRPr="00C67BCA">
        <w:rPr>
          <w:rFonts w:ascii="Verdana" w:hAnsi="Verdana"/>
          <w:lang w:val="bg-BG"/>
        </w:rPr>
        <w:t xml:space="preserve"> месечни количества.</w:t>
      </w:r>
    </w:p>
    <w:p w:rsidR="00021BDE" w:rsidRPr="00C67BCA" w:rsidRDefault="00021BDE" w:rsidP="00021BDE">
      <w:pPr>
        <w:pStyle w:val="ad"/>
        <w:numPr>
          <w:ilvl w:val="0"/>
          <w:numId w:val="7"/>
        </w:numPr>
        <w:spacing w:line="276" w:lineRule="auto"/>
        <w:jc w:val="both"/>
        <w:rPr>
          <w:rFonts w:ascii="Verdana" w:hAnsi="Verdana"/>
          <w:lang w:val="bg-BG"/>
        </w:rPr>
      </w:pPr>
      <w:r w:rsidRPr="00C67BCA">
        <w:rPr>
          <w:rFonts w:ascii="Verdana" w:hAnsi="Verdana"/>
          <w:lang w:val="bg-BG"/>
        </w:rPr>
        <w:t>Представен е доклад по чл. 48, ал.1, т.12 от Закона за водите за 2025г. в срок.</w:t>
      </w:r>
    </w:p>
    <w:p w:rsidR="00021BDE" w:rsidRPr="00C67BCA" w:rsidRDefault="00021BDE" w:rsidP="00021BDE">
      <w:pPr>
        <w:pStyle w:val="ad"/>
        <w:numPr>
          <w:ilvl w:val="0"/>
          <w:numId w:val="7"/>
        </w:numPr>
        <w:spacing w:line="276" w:lineRule="auto"/>
        <w:jc w:val="both"/>
        <w:rPr>
          <w:rFonts w:ascii="Verdana" w:hAnsi="Verdana"/>
          <w:lang w:val="bg-BG"/>
        </w:rPr>
      </w:pPr>
      <w:r w:rsidRPr="00C67BCA">
        <w:rPr>
          <w:rFonts w:ascii="Verdana" w:hAnsi="Verdana"/>
          <w:lang w:val="bg-BG"/>
        </w:rPr>
        <w:t>Канализационната система на обекта се поддържа в добро експлоатационно състояние.</w:t>
      </w:r>
    </w:p>
    <w:p w:rsidR="00021BDE" w:rsidRPr="00C67BCA" w:rsidRDefault="00021BDE" w:rsidP="00021BDE">
      <w:pPr>
        <w:pStyle w:val="ad"/>
        <w:numPr>
          <w:ilvl w:val="0"/>
          <w:numId w:val="7"/>
        </w:numPr>
        <w:spacing w:line="276" w:lineRule="auto"/>
        <w:jc w:val="both"/>
        <w:rPr>
          <w:rFonts w:ascii="Verdana" w:hAnsi="Verdana"/>
          <w:lang w:val="bg-BG"/>
        </w:rPr>
      </w:pPr>
      <w:r w:rsidRPr="00C67BCA">
        <w:rPr>
          <w:rFonts w:ascii="Verdana" w:hAnsi="Verdana"/>
          <w:lang w:val="bg-BG"/>
        </w:rPr>
        <w:t>При настоящата проверка е взета една проба от Пункт за мониторинг № 1.</w:t>
      </w:r>
    </w:p>
    <w:p w:rsidR="00021BDE" w:rsidRPr="00C67BCA" w:rsidRDefault="00021BDE" w:rsidP="00021BDE">
      <w:pPr>
        <w:pStyle w:val="ad"/>
        <w:numPr>
          <w:ilvl w:val="0"/>
          <w:numId w:val="7"/>
        </w:numPr>
        <w:spacing w:line="276" w:lineRule="auto"/>
        <w:jc w:val="both"/>
        <w:rPr>
          <w:rFonts w:ascii="Verdana" w:hAnsi="Verdana"/>
          <w:lang w:val="bg-BG"/>
        </w:rPr>
      </w:pPr>
      <w:r w:rsidRPr="00C67BCA">
        <w:rPr>
          <w:rFonts w:ascii="Verdana" w:hAnsi="Verdana"/>
          <w:lang w:val="bg-BG"/>
        </w:rPr>
        <w:t>При настоящата проверка са представени: протоколи от изпитване извършени от акредитирано лаборатория.</w:t>
      </w:r>
    </w:p>
    <w:p w:rsidR="00354A0B" w:rsidRDefault="00354A0B" w:rsidP="00354A0B">
      <w:pPr>
        <w:spacing w:line="276" w:lineRule="auto"/>
        <w:jc w:val="both"/>
        <w:rPr>
          <w:rFonts w:ascii="Verdana" w:hAnsi="Verdana"/>
          <w:lang w:val="bg-BG"/>
        </w:rPr>
      </w:pPr>
    </w:p>
    <w:p w:rsidR="00021BDE" w:rsidRPr="00337959" w:rsidRDefault="00021BDE" w:rsidP="00354A0B">
      <w:pPr>
        <w:spacing w:line="276" w:lineRule="auto"/>
        <w:jc w:val="both"/>
        <w:rPr>
          <w:rFonts w:ascii="Verdana" w:hAnsi="Verdana"/>
          <w:lang w:val="bg-BG"/>
        </w:rPr>
      </w:pPr>
      <w:bookmarkStart w:id="0" w:name="_GoBack"/>
      <w:bookmarkEnd w:id="0"/>
    </w:p>
    <w:p w:rsidR="00354A0B" w:rsidRPr="00337959" w:rsidRDefault="00354A0B" w:rsidP="00354A0B">
      <w:pPr>
        <w:spacing w:line="276" w:lineRule="auto"/>
        <w:jc w:val="both"/>
        <w:rPr>
          <w:rFonts w:ascii="Verdana" w:hAnsi="Verdana"/>
          <w:b/>
          <w:bCs/>
          <w:iCs/>
          <w:color w:val="121314"/>
          <w:lang w:val="bg-BG"/>
        </w:rPr>
      </w:pPr>
      <w:r w:rsidRPr="00337959">
        <w:rPr>
          <w:rFonts w:ascii="Verdana" w:hAnsi="Verdana"/>
          <w:b/>
          <w:bCs/>
          <w:iCs/>
          <w:color w:val="121314"/>
          <w:lang w:val="bg-BG"/>
        </w:rPr>
        <w:t xml:space="preserve">IV. Предписания, срокове за изпълнение, отговорници: </w:t>
      </w:r>
    </w:p>
    <w:p w:rsidR="00354A0B" w:rsidRPr="000C6B92" w:rsidRDefault="00354A0B" w:rsidP="00354A0B">
      <w:pPr>
        <w:spacing w:line="276" w:lineRule="auto"/>
        <w:jc w:val="both"/>
        <w:rPr>
          <w:rFonts w:ascii="Verdana" w:hAnsi="Verdana"/>
          <w:bCs/>
          <w:iCs/>
          <w:color w:val="121314"/>
          <w:lang w:val="bg-BG"/>
        </w:rPr>
      </w:pPr>
      <w:r w:rsidRPr="000C6B92">
        <w:rPr>
          <w:rFonts w:ascii="Verdana" w:hAnsi="Verdana"/>
          <w:bCs/>
          <w:iCs/>
          <w:color w:val="121314"/>
          <w:lang w:val="bg-BG"/>
        </w:rPr>
        <w:t xml:space="preserve">При извършената проверка </w:t>
      </w:r>
      <w:r w:rsidR="00311F2E">
        <w:rPr>
          <w:rFonts w:ascii="Verdana" w:hAnsi="Verdana"/>
          <w:bCs/>
          <w:iCs/>
          <w:color w:val="121314"/>
          <w:lang w:val="bg-BG"/>
        </w:rPr>
        <w:t>е</w:t>
      </w:r>
      <w:r w:rsidRPr="000C6B92">
        <w:rPr>
          <w:rFonts w:ascii="Verdana" w:hAnsi="Verdana"/>
          <w:bCs/>
          <w:iCs/>
          <w:color w:val="121314"/>
          <w:lang w:val="bg-BG"/>
        </w:rPr>
        <w:t xml:space="preserve"> даден</w:t>
      </w:r>
      <w:r w:rsidR="00311F2E">
        <w:rPr>
          <w:rFonts w:ascii="Verdana" w:hAnsi="Verdana"/>
          <w:bCs/>
          <w:iCs/>
          <w:color w:val="121314"/>
          <w:lang w:val="bg-BG"/>
        </w:rPr>
        <w:t>о</w:t>
      </w:r>
      <w:r w:rsidRPr="000C6B92">
        <w:rPr>
          <w:rFonts w:ascii="Verdana" w:hAnsi="Verdana"/>
          <w:bCs/>
          <w:iCs/>
          <w:color w:val="121314"/>
          <w:lang w:val="bg-BG"/>
        </w:rPr>
        <w:t xml:space="preserve">  предписани</w:t>
      </w:r>
      <w:r w:rsidR="00311F2E">
        <w:rPr>
          <w:rFonts w:ascii="Verdana" w:hAnsi="Verdana"/>
          <w:bCs/>
          <w:iCs/>
          <w:color w:val="121314"/>
          <w:lang w:val="bg-BG"/>
        </w:rPr>
        <w:t>е, което е изпълнено в срок</w:t>
      </w:r>
      <w:r w:rsidRPr="000C6B92">
        <w:rPr>
          <w:rFonts w:ascii="Verdana" w:hAnsi="Verdana"/>
          <w:bCs/>
          <w:iCs/>
          <w:color w:val="121314"/>
          <w:lang w:val="bg-BG"/>
        </w:rPr>
        <w:t>.</w:t>
      </w:r>
    </w:p>
    <w:p w:rsidR="00354A0B" w:rsidRPr="000C6B92" w:rsidRDefault="00354A0B" w:rsidP="00354A0B">
      <w:pPr>
        <w:spacing w:line="276" w:lineRule="auto"/>
        <w:jc w:val="both"/>
        <w:rPr>
          <w:rFonts w:ascii="Verdana" w:hAnsi="Verdana"/>
          <w:bCs/>
          <w:i/>
          <w:iCs/>
          <w:color w:val="121314"/>
          <w:lang w:val="bg-BG"/>
        </w:rPr>
      </w:pPr>
    </w:p>
    <w:p w:rsidR="00354A0B" w:rsidRPr="000C6B92" w:rsidRDefault="00354A0B" w:rsidP="00354A0B">
      <w:pPr>
        <w:spacing w:line="276" w:lineRule="auto"/>
        <w:jc w:val="both"/>
        <w:rPr>
          <w:rFonts w:ascii="Verdana" w:hAnsi="Verdana"/>
          <w:b/>
          <w:bCs/>
          <w:iCs/>
          <w:color w:val="121314"/>
          <w:lang w:val="bg-BG"/>
        </w:rPr>
      </w:pPr>
      <w:r w:rsidRPr="000C6B92">
        <w:rPr>
          <w:rFonts w:ascii="Verdana" w:hAnsi="Verdana"/>
          <w:b/>
          <w:bCs/>
          <w:iCs/>
          <w:color w:val="121314"/>
          <w:lang w:val="bg-BG"/>
        </w:rPr>
        <w:t xml:space="preserve">V. Съответствие, последващ контрол: </w:t>
      </w:r>
    </w:p>
    <w:p w:rsidR="00354A0B" w:rsidRPr="000C6B92" w:rsidRDefault="00354A0B" w:rsidP="00354A0B">
      <w:pPr>
        <w:spacing w:line="276" w:lineRule="auto"/>
        <w:jc w:val="both"/>
        <w:rPr>
          <w:rFonts w:ascii="Verdana" w:hAnsi="Verdana"/>
          <w:bCs/>
          <w:i/>
          <w:iCs/>
          <w:color w:val="121314"/>
          <w:lang w:val="bg-BG"/>
        </w:rPr>
      </w:pPr>
      <w:r w:rsidRPr="000C6B92">
        <w:rPr>
          <w:rFonts w:ascii="Verdana" w:hAnsi="Verdana"/>
          <w:bCs/>
          <w:iCs/>
          <w:color w:val="121314"/>
          <w:lang w:val="bg-BG"/>
        </w:rPr>
        <w:t xml:space="preserve">При извършената проверка </w:t>
      </w:r>
      <w:r w:rsidR="00311F2E">
        <w:rPr>
          <w:rFonts w:ascii="Verdana" w:hAnsi="Verdana"/>
          <w:bCs/>
          <w:iCs/>
          <w:color w:val="121314"/>
          <w:lang w:val="bg-BG"/>
        </w:rPr>
        <w:t>е</w:t>
      </w:r>
      <w:r w:rsidRPr="000C6B92">
        <w:rPr>
          <w:rFonts w:ascii="Verdana" w:hAnsi="Verdana"/>
          <w:bCs/>
          <w:iCs/>
          <w:color w:val="121314"/>
          <w:lang w:val="bg-BG"/>
        </w:rPr>
        <w:t xml:space="preserve"> установен</w:t>
      </w:r>
      <w:r w:rsidR="00311F2E">
        <w:rPr>
          <w:rFonts w:ascii="Verdana" w:hAnsi="Verdana"/>
          <w:bCs/>
          <w:iCs/>
          <w:color w:val="121314"/>
          <w:lang w:val="bg-BG"/>
        </w:rPr>
        <w:t>о документално</w:t>
      </w:r>
      <w:r w:rsidRPr="000C6B92">
        <w:rPr>
          <w:rFonts w:ascii="Verdana" w:hAnsi="Verdana"/>
          <w:bCs/>
          <w:iCs/>
          <w:color w:val="121314"/>
          <w:lang w:val="bg-BG"/>
        </w:rPr>
        <w:t xml:space="preserve"> нарушени</w:t>
      </w:r>
      <w:r w:rsidR="00311F2E">
        <w:rPr>
          <w:rFonts w:ascii="Verdana" w:hAnsi="Verdana"/>
          <w:bCs/>
          <w:iCs/>
          <w:color w:val="121314"/>
          <w:lang w:val="bg-BG"/>
        </w:rPr>
        <w:t>е</w:t>
      </w:r>
      <w:r w:rsidRPr="000C6B92">
        <w:rPr>
          <w:rFonts w:ascii="Verdana" w:hAnsi="Verdana"/>
          <w:lang w:val="bg-BG"/>
        </w:rPr>
        <w:t xml:space="preserve"> на екологичното законодателство по проверяваните компоненти и фактори на въздействие. </w:t>
      </w:r>
    </w:p>
    <w:p w:rsidR="00354A0B" w:rsidRPr="000C6B92" w:rsidRDefault="00354A0B" w:rsidP="00354A0B">
      <w:pPr>
        <w:spacing w:line="276" w:lineRule="auto"/>
        <w:jc w:val="both"/>
        <w:rPr>
          <w:rFonts w:ascii="Verdana" w:hAnsi="Verdana"/>
          <w:i/>
          <w:lang w:val="bg-BG"/>
        </w:rPr>
      </w:pPr>
      <w:r w:rsidRPr="000C6B92">
        <w:rPr>
          <w:rFonts w:ascii="Verdana" w:hAnsi="Verdana"/>
          <w:lang w:val="bg-BG"/>
        </w:rPr>
        <w:t xml:space="preserve"> </w:t>
      </w:r>
    </w:p>
    <w:p w:rsidR="00254D0B" w:rsidRPr="00FC561A" w:rsidRDefault="00354A0B" w:rsidP="00FC561A">
      <w:pPr>
        <w:spacing w:line="276" w:lineRule="auto"/>
        <w:jc w:val="both"/>
        <w:rPr>
          <w:rFonts w:ascii="Verdana" w:hAnsi="Verdana"/>
          <w:lang w:val="bg-BG"/>
        </w:rPr>
      </w:pPr>
      <w:r w:rsidRPr="000C6B92">
        <w:rPr>
          <w:rFonts w:ascii="Verdana" w:hAnsi="Verdana"/>
          <w:lang w:val="bg-BG"/>
        </w:rPr>
        <w:t xml:space="preserve">От страна на дружеството при проверката присъства </w:t>
      </w:r>
      <w:r w:rsidR="00FC561A">
        <w:rPr>
          <w:rFonts w:ascii="Verdana" w:hAnsi="Verdana"/>
          <w:lang w:val="bg-BG"/>
        </w:rPr>
        <w:t>експерт сграден фонд</w:t>
      </w:r>
    </w:p>
    <w:sectPr w:rsidR="00254D0B" w:rsidRPr="00FC561A" w:rsidSect="00545E5B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7E7" w:rsidRDefault="007A07E7">
      <w:r>
        <w:separator/>
      </w:r>
    </w:p>
  </w:endnote>
  <w:endnote w:type="continuationSeparator" w:id="0">
    <w:p w:rsidR="007A07E7" w:rsidRDefault="007A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FE" w:rsidRDefault="00A52D72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559435" cy="469900"/>
              <wp:effectExtent l="0" t="0" r="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6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5.5pt;margin-top:2.25pt;width:44.05pt;height:37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6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</w:t>
    </w:r>
    <w:r w:rsidR="007B6DFE" w:rsidRPr="008F4D94">
      <w:rPr>
        <w:sz w:val="16"/>
        <w:szCs w:val="16"/>
        <w:lang w:val="ru-RU"/>
      </w:rPr>
      <w:t>4000</w:t>
    </w:r>
    <w:r w:rsidR="007B6DFE" w:rsidRPr="00AA60B8">
      <w:rPr>
        <w:sz w:val="16"/>
        <w:szCs w:val="16"/>
        <w:lang w:val="ru-RU"/>
      </w:rPr>
      <w:t xml:space="preserve">, </w:t>
    </w:r>
    <w:r w:rsidR="007B6DFE" w:rsidRPr="008F4D94">
      <w:rPr>
        <w:sz w:val="16"/>
        <w:szCs w:val="16"/>
        <w:lang w:val="ru-RU"/>
      </w:rPr>
      <w:t xml:space="preserve">гр. </w:t>
    </w:r>
    <w:proofErr w:type="gramStart"/>
    <w:r w:rsidR="007B6DFE" w:rsidRPr="008F4D94">
      <w:rPr>
        <w:sz w:val="16"/>
        <w:szCs w:val="16"/>
        <w:lang w:val="ru-RU"/>
      </w:rPr>
      <w:t>Пловдив</w:t>
    </w:r>
    <w:r w:rsidR="007B6DFE" w:rsidRPr="00AF0D98">
      <w:rPr>
        <w:sz w:val="16"/>
        <w:szCs w:val="16"/>
        <w:lang w:val="ru-RU"/>
      </w:rPr>
      <w:t>,</w:t>
    </w:r>
    <w:r w:rsidR="007B6DFE" w:rsidRPr="008F4D94">
      <w:rPr>
        <w:sz w:val="16"/>
        <w:szCs w:val="16"/>
        <w:lang w:val="ru-RU"/>
      </w:rPr>
      <w:t xml:space="preserve">  бул.</w:t>
    </w:r>
    <w:proofErr w:type="gramEnd"/>
    <w:r w:rsidR="007B6DFE" w:rsidRPr="008F4D94">
      <w:rPr>
        <w:sz w:val="16"/>
        <w:szCs w:val="16"/>
        <w:lang w:val="ru-RU"/>
      </w:rPr>
      <w:t xml:space="preserve"> “</w:t>
    </w:r>
    <w:proofErr w:type="spellStart"/>
    <w:r w:rsidR="007B6DFE" w:rsidRPr="008F4D94">
      <w:rPr>
        <w:sz w:val="16"/>
        <w:szCs w:val="16"/>
        <w:lang w:val="ru-RU"/>
      </w:rPr>
      <w:t>Марица</w:t>
    </w:r>
    <w:proofErr w:type="spellEnd"/>
    <w:r w:rsidR="007B6DFE" w:rsidRPr="008F4D94">
      <w:rPr>
        <w:sz w:val="16"/>
        <w:szCs w:val="16"/>
        <w:lang w:val="ru-RU"/>
      </w:rPr>
      <w:t xml:space="preserve">” №122, </w:t>
    </w:r>
    <w:proofErr w:type="spellStart"/>
    <w:r w:rsidR="007B6DFE" w:rsidRPr="008F4D94">
      <w:rPr>
        <w:sz w:val="16"/>
        <w:szCs w:val="16"/>
        <w:lang w:val="ru-RU"/>
      </w:rPr>
      <w:t>тел.,факс</w:t>
    </w:r>
    <w:proofErr w:type="spellEnd"/>
    <w:r w:rsidR="007B6DFE" w:rsidRPr="008F4D94">
      <w:rPr>
        <w:sz w:val="16"/>
        <w:szCs w:val="16"/>
        <w:lang w:val="ru-RU"/>
      </w:rPr>
      <w:t xml:space="preserve"> 032/</w:t>
    </w:r>
    <w:r w:rsidR="007B6DFE">
      <w:rPr>
        <w:sz w:val="16"/>
        <w:szCs w:val="16"/>
        <w:lang w:val="ru-RU"/>
      </w:rPr>
      <w:t>638 078</w:t>
    </w:r>
  </w:p>
  <w:p w:rsidR="007B6DFE" w:rsidRPr="001F1253" w:rsidRDefault="007B6DFE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>
      <w:rPr>
        <w:sz w:val="16"/>
        <w:szCs w:val="16"/>
        <w:lang w:val="ru-RU"/>
      </w:rPr>
      <w:t xml:space="preserve"> </w:t>
    </w:r>
    <w:r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Pr="00C53455">
      <w:rPr>
        <w:sz w:val="16"/>
        <w:szCs w:val="16"/>
      </w:rPr>
      <w:t>https://</w:t>
    </w:r>
    <w:r w:rsidRPr="00B373AA">
      <w:rPr>
        <w:sz w:val="16"/>
        <w:szCs w:val="16"/>
        <w:lang w:val="ru-RU"/>
      </w:rPr>
      <w:t>plovdiv.riew.gov.bg</w:t>
    </w:r>
  </w:p>
  <w:p w:rsidR="0089514A" w:rsidRDefault="0089514A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lang w:val="bg-BG"/>
      </w:rPr>
    </w:pPr>
  </w:p>
  <w:p w:rsidR="0072407F" w:rsidRPr="001F1253" w:rsidRDefault="0072407F" w:rsidP="0089514A">
    <w:pPr>
      <w:pStyle w:val="a4"/>
      <w:rPr>
        <w:szCs w:val="16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14A" w:rsidRDefault="00A52D72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454660" cy="46990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66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5" name="Картина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5.5pt;margin-top:2.25pt;width:35.8pt;height:3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5" name="Картина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       </w:t>
    </w:r>
    <w:r w:rsidR="0089514A" w:rsidRPr="008F4D94">
      <w:rPr>
        <w:sz w:val="16"/>
        <w:szCs w:val="16"/>
        <w:lang w:val="ru-RU"/>
      </w:rPr>
      <w:t>4000</w:t>
    </w:r>
    <w:r w:rsidR="0089514A" w:rsidRPr="00AA60B8">
      <w:rPr>
        <w:sz w:val="16"/>
        <w:szCs w:val="16"/>
        <w:lang w:val="ru-RU"/>
      </w:rPr>
      <w:t xml:space="preserve">, </w:t>
    </w:r>
    <w:r w:rsidR="0089514A" w:rsidRPr="008F4D94">
      <w:rPr>
        <w:sz w:val="16"/>
        <w:szCs w:val="16"/>
        <w:lang w:val="ru-RU"/>
      </w:rPr>
      <w:t xml:space="preserve">гр. </w:t>
    </w:r>
    <w:proofErr w:type="gramStart"/>
    <w:r w:rsidR="0089514A" w:rsidRPr="008F4D94">
      <w:rPr>
        <w:sz w:val="16"/>
        <w:szCs w:val="16"/>
        <w:lang w:val="ru-RU"/>
      </w:rPr>
      <w:t>Пловдив</w:t>
    </w:r>
    <w:r w:rsidR="0089514A" w:rsidRPr="00AF0D98">
      <w:rPr>
        <w:sz w:val="16"/>
        <w:szCs w:val="16"/>
        <w:lang w:val="ru-RU"/>
      </w:rPr>
      <w:t>,</w:t>
    </w:r>
    <w:r w:rsidR="0089514A" w:rsidRPr="008F4D94">
      <w:rPr>
        <w:sz w:val="16"/>
        <w:szCs w:val="16"/>
        <w:lang w:val="ru-RU"/>
      </w:rPr>
      <w:t xml:space="preserve">  бул.</w:t>
    </w:r>
    <w:proofErr w:type="gramEnd"/>
    <w:r w:rsidR="0089514A" w:rsidRPr="008F4D94">
      <w:rPr>
        <w:sz w:val="16"/>
        <w:szCs w:val="16"/>
        <w:lang w:val="ru-RU"/>
      </w:rPr>
      <w:t xml:space="preserve"> “</w:t>
    </w:r>
    <w:proofErr w:type="spellStart"/>
    <w:r w:rsidR="0089514A" w:rsidRPr="008F4D94">
      <w:rPr>
        <w:sz w:val="16"/>
        <w:szCs w:val="16"/>
        <w:lang w:val="ru-RU"/>
      </w:rPr>
      <w:t>Марица</w:t>
    </w:r>
    <w:proofErr w:type="spellEnd"/>
    <w:r w:rsidR="0089514A" w:rsidRPr="008F4D94">
      <w:rPr>
        <w:sz w:val="16"/>
        <w:szCs w:val="16"/>
        <w:lang w:val="ru-RU"/>
      </w:rPr>
      <w:t xml:space="preserve">” №122, </w:t>
    </w:r>
    <w:proofErr w:type="spellStart"/>
    <w:r w:rsidR="0089514A" w:rsidRPr="008F4D94">
      <w:rPr>
        <w:sz w:val="16"/>
        <w:szCs w:val="16"/>
        <w:lang w:val="ru-RU"/>
      </w:rPr>
      <w:t>тел.,факс</w:t>
    </w:r>
    <w:proofErr w:type="spellEnd"/>
    <w:r w:rsidR="0089514A" w:rsidRPr="008F4D94">
      <w:rPr>
        <w:sz w:val="16"/>
        <w:szCs w:val="16"/>
        <w:lang w:val="ru-RU"/>
      </w:rPr>
      <w:t xml:space="preserve"> 032/</w:t>
    </w:r>
    <w:r w:rsidR="00B373AA">
      <w:rPr>
        <w:sz w:val="16"/>
        <w:szCs w:val="16"/>
        <w:lang w:val="ru-RU"/>
      </w:rPr>
      <w:t>638 078</w:t>
    </w:r>
  </w:p>
  <w:p w:rsidR="0089514A" w:rsidRPr="001F1253" w:rsidRDefault="0089514A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 w:rsidR="00B373AA">
      <w:rPr>
        <w:sz w:val="16"/>
        <w:szCs w:val="16"/>
        <w:lang w:val="ru-RU"/>
      </w:rPr>
      <w:t xml:space="preserve"> </w:t>
    </w:r>
    <w:r w:rsidR="00B373AA"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="00C53455" w:rsidRPr="00C53455">
      <w:rPr>
        <w:sz w:val="16"/>
        <w:szCs w:val="16"/>
      </w:rPr>
      <w:t>https://</w:t>
    </w:r>
    <w:r w:rsidR="00C53455" w:rsidRPr="00B373AA">
      <w:rPr>
        <w:sz w:val="16"/>
        <w:szCs w:val="16"/>
        <w:lang w:val="ru-RU"/>
      </w:rPr>
      <w:t>plovdiv.riew.gov.bg</w:t>
    </w:r>
  </w:p>
  <w:p w:rsidR="0088526F" w:rsidRDefault="0088526F" w:rsidP="0089514A">
    <w:pPr>
      <w:pStyle w:val="a4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7E7" w:rsidRDefault="007A07E7">
      <w:r>
        <w:separator/>
      </w:r>
    </w:p>
  </w:footnote>
  <w:footnote w:type="continuationSeparator" w:id="0">
    <w:p w:rsidR="007A07E7" w:rsidRDefault="007A0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A52D72" w:rsidP="00B76562">
    <w:pPr>
      <w:pStyle w:val="2"/>
      <w:jc w:val="center"/>
      <w:rPr>
        <w:rStyle w:val="a8"/>
        <w:sz w:val="2"/>
        <w:szCs w:val="2"/>
      </w:rPr>
    </w:pPr>
    <w:r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5B69F7" w:rsidRDefault="00A52D72" w:rsidP="00354A0B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685165</wp:posOffset>
              </wp:positionH>
              <wp:positionV relativeFrom="paragraph">
                <wp:posOffset>72390</wp:posOffset>
              </wp:positionV>
              <wp:extent cx="0" cy="612140"/>
              <wp:effectExtent l="0" t="0" r="0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BC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L0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nhIS9B8CAAA7BAAADgAAAAAAAAAAAAAAAAAuAgAAZHJzL2Uyb0RvYy54bWxQSwEC&#10;LQAUAAYACAAAACEAB16+TNwAAAAKAQAADwAAAAAAAAAAAAAAAAB5BAAAZHJzL2Rvd25yZXYueG1s&#10;UEsFBgAAAAAEAAQA8wAAAIIFAAAAAA==&#10;"/>
          </w:pict>
        </mc:Fallback>
      </mc:AlternateContent>
    </w:r>
    <w:r w:rsidR="00354A0B">
      <w:rPr>
        <w:rFonts w:ascii="Helen Bg Condensed" w:hAnsi="Helen Bg Condensed"/>
        <w:spacing w:val="40"/>
        <w:sz w:val="30"/>
        <w:szCs w:val="30"/>
      </w:rPr>
      <w:t xml:space="preserve">  </w: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936425" w:rsidRPr="001C344E" w:rsidRDefault="006B0B9A" w:rsidP="00354A0B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0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A52D72" w:rsidRPr="00B76562">
      <w:rPr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D0F88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" o:allowincell="f"/>
          </w:pict>
        </mc:Fallback>
      </mc:AlternateContent>
    </w:r>
    <w:r w:rsidR="00C76288"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 w:rsidRPr="001C344E">
      <w:rPr>
        <w:rFonts w:ascii="Helen Bg Condensed" w:hAnsi="Helen Bg Condensed"/>
        <w:b w:val="0"/>
        <w:spacing w:val="40"/>
        <w:sz w:val="20"/>
      </w:rPr>
      <w:t>Регионална инспекция</w:t>
    </w:r>
    <w:r w:rsidR="001C344E" w:rsidRPr="001C344E">
      <w:rPr>
        <w:rFonts w:ascii="Helen Bg Condensed" w:hAnsi="Helen Bg Condensed"/>
        <w:b w:val="0"/>
        <w:spacing w:val="40"/>
        <w:sz w:val="20"/>
      </w:rPr>
      <w:t xml:space="preserve"> по околната среда и водите</w:t>
    </w:r>
    <w:r w:rsidR="00D93AB6" w:rsidRPr="001C344E">
      <w:rPr>
        <w:rFonts w:ascii="Helen Bg Condensed" w:hAnsi="Helen Bg Condensed"/>
        <w:b w:val="0"/>
        <w:spacing w:val="40"/>
        <w:sz w:val="20"/>
      </w:rPr>
      <w:t xml:space="preserve"> - Пловдив</w:t>
    </w:r>
  </w:p>
  <w:p w:rsidR="00ED1377" w:rsidRPr="00ED1377" w:rsidRDefault="00ED1377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A59"/>
    <w:multiLevelType w:val="hybridMultilevel"/>
    <w:tmpl w:val="2BE2CC34"/>
    <w:lvl w:ilvl="0" w:tplc="327AE0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color w:val="12131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86FB9"/>
    <w:multiLevelType w:val="hybridMultilevel"/>
    <w:tmpl w:val="9586B920"/>
    <w:lvl w:ilvl="0" w:tplc="0ADC0588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9554B28"/>
    <w:multiLevelType w:val="hybridMultilevel"/>
    <w:tmpl w:val="B6C89F8C"/>
    <w:lvl w:ilvl="0" w:tplc="E056F962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365" w:hanging="360"/>
      </w:pPr>
    </w:lvl>
    <w:lvl w:ilvl="2" w:tplc="0402001B" w:tentative="1">
      <w:start w:val="1"/>
      <w:numFmt w:val="lowerRoman"/>
      <w:lvlText w:val="%3."/>
      <w:lvlJc w:val="right"/>
      <w:pPr>
        <w:ind w:left="2085" w:hanging="180"/>
      </w:pPr>
    </w:lvl>
    <w:lvl w:ilvl="3" w:tplc="0402000F" w:tentative="1">
      <w:start w:val="1"/>
      <w:numFmt w:val="decimal"/>
      <w:lvlText w:val="%4."/>
      <w:lvlJc w:val="left"/>
      <w:pPr>
        <w:ind w:left="2805" w:hanging="360"/>
      </w:pPr>
    </w:lvl>
    <w:lvl w:ilvl="4" w:tplc="04020019" w:tentative="1">
      <w:start w:val="1"/>
      <w:numFmt w:val="lowerLetter"/>
      <w:lvlText w:val="%5."/>
      <w:lvlJc w:val="left"/>
      <w:pPr>
        <w:ind w:left="3525" w:hanging="360"/>
      </w:pPr>
    </w:lvl>
    <w:lvl w:ilvl="5" w:tplc="0402001B" w:tentative="1">
      <w:start w:val="1"/>
      <w:numFmt w:val="lowerRoman"/>
      <w:lvlText w:val="%6."/>
      <w:lvlJc w:val="right"/>
      <w:pPr>
        <w:ind w:left="4245" w:hanging="180"/>
      </w:pPr>
    </w:lvl>
    <w:lvl w:ilvl="6" w:tplc="0402000F" w:tentative="1">
      <w:start w:val="1"/>
      <w:numFmt w:val="decimal"/>
      <w:lvlText w:val="%7."/>
      <w:lvlJc w:val="left"/>
      <w:pPr>
        <w:ind w:left="4965" w:hanging="360"/>
      </w:pPr>
    </w:lvl>
    <w:lvl w:ilvl="7" w:tplc="04020019" w:tentative="1">
      <w:start w:val="1"/>
      <w:numFmt w:val="lowerLetter"/>
      <w:lvlText w:val="%8."/>
      <w:lvlJc w:val="left"/>
      <w:pPr>
        <w:ind w:left="5685" w:hanging="360"/>
      </w:pPr>
    </w:lvl>
    <w:lvl w:ilvl="8" w:tplc="040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2B1C138B"/>
    <w:multiLevelType w:val="hybridMultilevel"/>
    <w:tmpl w:val="295ACBFC"/>
    <w:lvl w:ilvl="0" w:tplc="C318E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91E30"/>
    <w:multiLevelType w:val="hybridMultilevel"/>
    <w:tmpl w:val="82B86274"/>
    <w:lvl w:ilvl="0" w:tplc="D77E7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F0C2B"/>
    <w:multiLevelType w:val="hybridMultilevel"/>
    <w:tmpl w:val="AF608B72"/>
    <w:lvl w:ilvl="0" w:tplc="0F54741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1571B"/>
    <w:multiLevelType w:val="hybridMultilevel"/>
    <w:tmpl w:val="5D6EE1D8"/>
    <w:lvl w:ilvl="0" w:tplc="0B2AB2AE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DB3"/>
    <w:rsid w:val="0000306F"/>
    <w:rsid w:val="00021BDE"/>
    <w:rsid w:val="000415D7"/>
    <w:rsid w:val="00043B6D"/>
    <w:rsid w:val="00045408"/>
    <w:rsid w:val="00066AA2"/>
    <w:rsid w:val="0007528F"/>
    <w:rsid w:val="000C6B92"/>
    <w:rsid w:val="000F75F2"/>
    <w:rsid w:val="001073F0"/>
    <w:rsid w:val="001149EF"/>
    <w:rsid w:val="00153AB0"/>
    <w:rsid w:val="00157D1E"/>
    <w:rsid w:val="00164A23"/>
    <w:rsid w:val="00165575"/>
    <w:rsid w:val="001B170D"/>
    <w:rsid w:val="001B2BEB"/>
    <w:rsid w:val="001B4BA5"/>
    <w:rsid w:val="001C344E"/>
    <w:rsid w:val="001C5702"/>
    <w:rsid w:val="001C6903"/>
    <w:rsid w:val="001C7F59"/>
    <w:rsid w:val="001E10FE"/>
    <w:rsid w:val="001E7D4F"/>
    <w:rsid w:val="001F1253"/>
    <w:rsid w:val="001F26B4"/>
    <w:rsid w:val="001F3635"/>
    <w:rsid w:val="0020653E"/>
    <w:rsid w:val="00233451"/>
    <w:rsid w:val="0024120B"/>
    <w:rsid w:val="002501B0"/>
    <w:rsid w:val="00254D0B"/>
    <w:rsid w:val="00266D04"/>
    <w:rsid w:val="00273B72"/>
    <w:rsid w:val="002B7809"/>
    <w:rsid w:val="002C252C"/>
    <w:rsid w:val="002E25EF"/>
    <w:rsid w:val="002F0262"/>
    <w:rsid w:val="003106F6"/>
    <w:rsid w:val="00311F2E"/>
    <w:rsid w:val="00324274"/>
    <w:rsid w:val="00337959"/>
    <w:rsid w:val="0034511F"/>
    <w:rsid w:val="00351BBE"/>
    <w:rsid w:val="00354A0B"/>
    <w:rsid w:val="003A08E0"/>
    <w:rsid w:val="003A0D85"/>
    <w:rsid w:val="003B6BFE"/>
    <w:rsid w:val="003D295E"/>
    <w:rsid w:val="00421337"/>
    <w:rsid w:val="00442A73"/>
    <w:rsid w:val="00446795"/>
    <w:rsid w:val="00462ED5"/>
    <w:rsid w:val="004802A4"/>
    <w:rsid w:val="004B7D22"/>
    <w:rsid w:val="004C3144"/>
    <w:rsid w:val="004F765C"/>
    <w:rsid w:val="00516DAD"/>
    <w:rsid w:val="00545E5B"/>
    <w:rsid w:val="0057056E"/>
    <w:rsid w:val="00582663"/>
    <w:rsid w:val="0059375A"/>
    <w:rsid w:val="005A3B17"/>
    <w:rsid w:val="005A4A7A"/>
    <w:rsid w:val="005B561D"/>
    <w:rsid w:val="005B69F7"/>
    <w:rsid w:val="005C2BBF"/>
    <w:rsid w:val="005D7788"/>
    <w:rsid w:val="005F5E28"/>
    <w:rsid w:val="00600D6C"/>
    <w:rsid w:val="00602A0B"/>
    <w:rsid w:val="00616DCB"/>
    <w:rsid w:val="006340C8"/>
    <w:rsid w:val="00661C46"/>
    <w:rsid w:val="006A421B"/>
    <w:rsid w:val="006A6565"/>
    <w:rsid w:val="006B0B9A"/>
    <w:rsid w:val="006C6326"/>
    <w:rsid w:val="006D21A3"/>
    <w:rsid w:val="006E1608"/>
    <w:rsid w:val="00714D69"/>
    <w:rsid w:val="0072407F"/>
    <w:rsid w:val="00735898"/>
    <w:rsid w:val="007719EF"/>
    <w:rsid w:val="00772848"/>
    <w:rsid w:val="00776E91"/>
    <w:rsid w:val="007A07E7"/>
    <w:rsid w:val="007A6290"/>
    <w:rsid w:val="007A7B40"/>
    <w:rsid w:val="007B6DFE"/>
    <w:rsid w:val="007D0F7F"/>
    <w:rsid w:val="008338D4"/>
    <w:rsid w:val="00842F0C"/>
    <w:rsid w:val="0085348A"/>
    <w:rsid w:val="00860390"/>
    <w:rsid w:val="0088526F"/>
    <w:rsid w:val="0089514A"/>
    <w:rsid w:val="00896594"/>
    <w:rsid w:val="008A0444"/>
    <w:rsid w:val="008A3D46"/>
    <w:rsid w:val="008B0206"/>
    <w:rsid w:val="008B1300"/>
    <w:rsid w:val="008D3875"/>
    <w:rsid w:val="008D749E"/>
    <w:rsid w:val="00903E8B"/>
    <w:rsid w:val="00927E3A"/>
    <w:rsid w:val="0093612F"/>
    <w:rsid w:val="00936425"/>
    <w:rsid w:val="00945275"/>
    <w:rsid w:val="00946D85"/>
    <w:rsid w:val="00955648"/>
    <w:rsid w:val="009712DB"/>
    <w:rsid w:val="00973C05"/>
    <w:rsid w:val="00974546"/>
    <w:rsid w:val="009A49E5"/>
    <w:rsid w:val="009A67C8"/>
    <w:rsid w:val="009C28A8"/>
    <w:rsid w:val="009E7D8E"/>
    <w:rsid w:val="009F0994"/>
    <w:rsid w:val="00A32F7F"/>
    <w:rsid w:val="00A33765"/>
    <w:rsid w:val="00A40542"/>
    <w:rsid w:val="00A44B9E"/>
    <w:rsid w:val="00A52D72"/>
    <w:rsid w:val="00A56FFF"/>
    <w:rsid w:val="00A615DC"/>
    <w:rsid w:val="00A92E12"/>
    <w:rsid w:val="00AD0F0E"/>
    <w:rsid w:val="00AD11C4"/>
    <w:rsid w:val="00AD13E8"/>
    <w:rsid w:val="00B0052C"/>
    <w:rsid w:val="00B06A2A"/>
    <w:rsid w:val="00B11347"/>
    <w:rsid w:val="00B17E9C"/>
    <w:rsid w:val="00B27B64"/>
    <w:rsid w:val="00B373AA"/>
    <w:rsid w:val="00B76562"/>
    <w:rsid w:val="00BC16C9"/>
    <w:rsid w:val="00BF4E39"/>
    <w:rsid w:val="00C00904"/>
    <w:rsid w:val="00C02136"/>
    <w:rsid w:val="00C36910"/>
    <w:rsid w:val="00C473A4"/>
    <w:rsid w:val="00C53455"/>
    <w:rsid w:val="00C76288"/>
    <w:rsid w:val="00C76A20"/>
    <w:rsid w:val="00C9282E"/>
    <w:rsid w:val="00C96BD2"/>
    <w:rsid w:val="00C97000"/>
    <w:rsid w:val="00CA3258"/>
    <w:rsid w:val="00CA7A14"/>
    <w:rsid w:val="00CD1F33"/>
    <w:rsid w:val="00CF6DFC"/>
    <w:rsid w:val="00D03B87"/>
    <w:rsid w:val="00D11476"/>
    <w:rsid w:val="00D1219F"/>
    <w:rsid w:val="00D259F5"/>
    <w:rsid w:val="00D450FA"/>
    <w:rsid w:val="00D530CC"/>
    <w:rsid w:val="00D61AE4"/>
    <w:rsid w:val="00D63107"/>
    <w:rsid w:val="00D7472F"/>
    <w:rsid w:val="00D93AB6"/>
    <w:rsid w:val="00D95489"/>
    <w:rsid w:val="00DC60E0"/>
    <w:rsid w:val="00DE1749"/>
    <w:rsid w:val="00DF43B6"/>
    <w:rsid w:val="00E344E2"/>
    <w:rsid w:val="00E8208C"/>
    <w:rsid w:val="00EA3B1F"/>
    <w:rsid w:val="00EB0DBD"/>
    <w:rsid w:val="00EB1B62"/>
    <w:rsid w:val="00EB63EB"/>
    <w:rsid w:val="00EC304D"/>
    <w:rsid w:val="00ED1377"/>
    <w:rsid w:val="00F13964"/>
    <w:rsid w:val="00F54142"/>
    <w:rsid w:val="00F66C88"/>
    <w:rsid w:val="00F72CF1"/>
    <w:rsid w:val="00F74415"/>
    <w:rsid w:val="00FA174D"/>
    <w:rsid w:val="00FC561A"/>
    <w:rsid w:val="00FE22D9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F618292"/>
  <w15:chartTrackingRefBased/>
  <w15:docId w15:val="{38F8FD02-497A-4CFD-A42E-25D8467D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link w:val="a4"/>
    <w:rsid w:val="0088526F"/>
    <w:rPr>
      <w:rFonts w:ascii="Arial" w:hAnsi="Arial"/>
      <w:lang w:val="en-US" w:eastAsia="en-US" w:bidi="ar-SA"/>
    </w:rPr>
  </w:style>
  <w:style w:type="character" w:styleId="aa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rsid w:val="00254D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b">
    <w:name w:val="Strong"/>
    <w:qFormat/>
    <w:rsid w:val="003B6BFE"/>
    <w:rPr>
      <w:b/>
      <w:bCs/>
    </w:rPr>
  </w:style>
  <w:style w:type="paragraph" w:styleId="ac">
    <w:name w:val="Normal (Web)"/>
    <w:basedOn w:val="a"/>
    <w:rsid w:val="003B6BFE"/>
    <w:pPr>
      <w:overflowPunct/>
      <w:autoSpaceDE/>
      <w:autoSpaceDN/>
      <w:adjustRightInd/>
      <w:spacing w:after="75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1Char0">
    <w:name w:val="Char Char1 Char"/>
    <w:basedOn w:val="a"/>
    <w:semiHidden/>
    <w:rsid w:val="006C6326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D3875"/>
    <w:pPr>
      <w:ind w:left="720"/>
      <w:contextualSpacing/>
    </w:pPr>
  </w:style>
  <w:style w:type="paragraph" w:customStyle="1" w:styleId="1CharChar">
    <w:name w:val="Знак Знак1 Char Char"/>
    <w:basedOn w:val="a"/>
    <w:rsid w:val="00354A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07528F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A615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708</Words>
  <Characters>4107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Lazarinka Petrishka</cp:lastModifiedBy>
  <cp:revision>43</cp:revision>
  <cp:lastPrinted>2022-02-01T14:09:00Z</cp:lastPrinted>
  <dcterms:created xsi:type="dcterms:W3CDTF">2026-03-11T13:08:00Z</dcterms:created>
  <dcterms:modified xsi:type="dcterms:W3CDTF">2026-06-11T12:59:00Z</dcterms:modified>
</cp:coreProperties>
</file>