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2DB" w:rsidRPr="003B6BFE" w:rsidRDefault="0000306F" w:rsidP="00254D0B">
      <w:pPr>
        <w:rPr>
          <w:rFonts w:ascii="Times New Roman" w:hAnsi="Times New Roman"/>
          <w:sz w:val="24"/>
          <w:szCs w:val="24"/>
        </w:rPr>
      </w:pPr>
      <w:r w:rsidRPr="003B6BFE">
        <w:rPr>
          <w:rFonts w:ascii="Times New Roman" w:hAnsi="Times New Roman"/>
          <w:sz w:val="24"/>
          <w:szCs w:val="24"/>
          <w:lang w:val="ru-RU"/>
        </w:rPr>
        <w:t xml:space="preserve">    </w:t>
      </w:r>
    </w:p>
    <w:p w:rsidR="003B6BFE" w:rsidRPr="003B6BFE" w:rsidRDefault="003B6BFE" w:rsidP="003B6BFE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5A4A7A" w:rsidRPr="003B6BFE" w:rsidRDefault="003B6BFE" w:rsidP="003B6BFE">
      <w:pPr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B6BFE">
        <w:rPr>
          <w:rFonts w:ascii="Times New Roman" w:hAnsi="Times New Roman"/>
          <w:b/>
          <w:bCs/>
          <w:color w:val="000000"/>
          <w:sz w:val="24"/>
          <w:szCs w:val="24"/>
        </w:rPr>
        <w:t>УТВЪРЖДАВАМ:</w:t>
      </w:r>
    </w:p>
    <w:p w:rsidR="003B6BFE" w:rsidRPr="003B6BFE" w:rsidRDefault="003B6BFE" w:rsidP="003B6BFE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3B6BFE" w:rsidRDefault="003551AF" w:rsidP="00606A78">
      <w:pPr>
        <w:rPr>
          <w:rFonts w:ascii="Times New Roman" w:hAnsi="Times New Roman"/>
          <w:b/>
          <w:sz w:val="24"/>
          <w:lang w:val="bg-BG"/>
        </w:rPr>
      </w:pPr>
      <w:r>
        <w:rPr>
          <w:rFonts w:ascii="Times New Roman" w:hAnsi="Times New Roman"/>
          <w:b/>
          <w:sz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78.55pt;height:89.05pt">
            <v:imagedata r:id="rId7" o:title=""/>
            <o:lock v:ext="edit" ungrouping="t" rotation="t" cropping="t" verticies="t" text="t" grouping="t"/>
            <o:signatureline v:ext="edit" id="{9E709695-8278-47F7-BB8C-A0100C91EAF3}" provid="{00000000-0000-0000-0000-000000000000}" showsigndate="f" allowcomments="t" issignatureline="t"/>
          </v:shape>
        </w:pict>
      </w:r>
    </w:p>
    <w:p w:rsidR="00606A78" w:rsidRPr="00782E47" w:rsidRDefault="001C3BB1" w:rsidP="00606A78">
      <w:pPr>
        <w:jc w:val="both"/>
        <w:rPr>
          <w:rFonts w:ascii="Times New Roman" w:hAnsi="Times New Roman"/>
          <w:b/>
          <w:sz w:val="24"/>
          <w:lang w:val="ru-RU"/>
        </w:rPr>
      </w:pPr>
      <w:r>
        <w:rPr>
          <w:rFonts w:ascii="Times New Roman" w:hAnsi="Times New Roman"/>
          <w:b/>
          <w:sz w:val="24"/>
          <w:lang w:val="ru-RU"/>
        </w:rPr>
        <w:t>ИВАЙЛО ЙОТКОВ</w:t>
      </w:r>
    </w:p>
    <w:p w:rsidR="00606A78" w:rsidRPr="00782E47" w:rsidRDefault="001C3BB1" w:rsidP="00606A78">
      <w:pPr>
        <w:jc w:val="both"/>
        <w:rPr>
          <w:rFonts w:ascii="Times New Roman" w:hAnsi="Times New Roman"/>
          <w:i/>
          <w:sz w:val="24"/>
          <w:lang w:val="ru-RU"/>
        </w:rPr>
      </w:pPr>
      <w:r>
        <w:rPr>
          <w:rFonts w:ascii="Times New Roman" w:hAnsi="Times New Roman"/>
          <w:i/>
          <w:sz w:val="24"/>
          <w:lang w:val="ru-RU"/>
        </w:rPr>
        <w:t>Д</w:t>
      </w:r>
      <w:r w:rsidR="00606A78" w:rsidRPr="00782E47">
        <w:rPr>
          <w:rFonts w:ascii="Times New Roman" w:hAnsi="Times New Roman"/>
          <w:i/>
          <w:sz w:val="24"/>
          <w:lang w:val="ru-RU"/>
        </w:rPr>
        <w:t>иректор на РИОСВ - Пловдив</w:t>
      </w:r>
    </w:p>
    <w:p w:rsidR="00606A78" w:rsidRPr="003B6BFE" w:rsidRDefault="00606A78" w:rsidP="00606A78">
      <w:pPr>
        <w:rPr>
          <w:rFonts w:ascii="Times New Roman" w:hAnsi="Times New Roman"/>
          <w:b/>
          <w:sz w:val="24"/>
          <w:szCs w:val="24"/>
          <w:lang w:val="ru-RU"/>
        </w:rPr>
      </w:pPr>
    </w:p>
    <w:p w:rsidR="000D2731" w:rsidRDefault="000D2731" w:rsidP="003B6BFE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3B6BFE" w:rsidRPr="003B6BFE" w:rsidRDefault="003B6BFE" w:rsidP="003B6BFE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3B6BFE">
        <w:rPr>
          <w:rFonts w:ascii="Times New Roman" w:hAnsi="Times New Roman"/>
          <w:b/>
          <w:sz w:val="24"/>
          <w:szCs w:val="24"/>
          <w:lang w:val="ru-RU"/>
        </w:rPr>
        <w:t xml:space="preserve">ДОКЛАД </w:t>
      </w:r>
    </w:p>
    <w:p w:rsidR="003B6BFE" w:rsidRPr="003B6BFE" w:rsidRDefault="003B6BFE" w:rsidP="003B6BFE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3B6BFE">
        <w:rPr>
          <w:rFonts w:ascii="Times New Roman" w:hAnsi="Times New Roman"/>
          <w:b/>
          <w:sz w:val="24"/>
          <w:szCs w:val="24"/>
          <w:lang w:val="bg-BG"/>
        </w:rPr>
        <w:t xml:space="preserve">за извършена комплексна проверка </w:t>
      </w:r>
    </w:p>
    <w:p w:rsidR="003B6BFE" w:rsidRPr="003B6BFE" w:rsidRDefault="003B6BFE" w:rsidP="003B6BF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BC4C40" w:rsidRDefault="00BC4C40" w:rsidP="003B6BFE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3B6BFE" w:rsidRDefault="003B6BFE" w:rsidP="003B6BFE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3B6BFE">
        <w:rPr>
          <w:rFonts w:ascii="Times New Roman" w:hAnsi="Times New Roman"/>
          <w:b/>
          <w:sz w:val="24"/>
          <w:szCs w:val="24"/>
          <w:lang w:val="bg-BG"/>
        </w:rPr>
        <w:t>На основание</w:t>
      </w:r>
      <w:r>
        <w:rPr>
          <w:rFonts w:ascii="Times New Roman" w:hAnsi="Times New Roman"/>
          <w:sz w:val="24"/>
          <w:szCs w:val="24"/>
          <w:lang w:val="bg-BG"/>
        </w:rPr>
        <w:t>:</w:t>
      </w:r>
      <w:r w:rsidRPr="003B6BFE">
        <w:rPr>
          <w:rFonts w:ascii="Times New Roman" w:hAnsi="Times New Roman"/>
          <w:sz w:val="24"/>
          <w:szCs w:val="24"/>
          <w:lang w:val="bg-BG"/>
        </w:rPr>
        <w:t xml:space="preserve"> Пла</w:t>
      </w:r>
      <w:r w:rsidR="000D2731">
        <w:rPr>
          <w:rFonts w:ascii="Times New Roman" w:hAnsi="Times New Roman"/>
          <w:sz w:val="24"/>
          <w:szCs w:val="24"/>
          <w:lang w:val="bg-BG"/>
        </w:rPr>
        <w:t xml:space="preserve">н за контролната дейност за 2026 </w:t>
      </w:r>
      <w:r w:rsidRPr="003B6BFE">
        <w:rPr>
          <w:rFonts w:ascii="Times New Roman" w:hAnsi="Times New Roman"/>
          <w:sz w:val="24"/>
          <w:szCs w:val="24"/>
          <w:lang w:val="bg-BG"/>
        </w:rPr>
        <w:t>г. на РИОСВ – Пловдив, утвърден от Министъра на околната с</w:t>
      </w:r>
      <w:r w:rsidR="000D2731">
        <w:rPr>
          <w:rFonts w:ascii="Times New Roman" w:hAnsi="Times New Roman"/>
          <w:sz w:val="24"/>
          <w:szCs w:val="24"/>
          <w:lang w:val="bg-BG"/>
        </w:rPr>
        <w:t>р</w:t>
      </w:r>
      <w:r w:rsidR="003551AF">
        <w:rPr>
          <w:rFonts w:ascii="Times New Roman" w:hAnsi="Times New Roman"/>
          <w:sz w:val="24"/>
          <w:szCs w:val="24"/>
          <w:lang w:val="bg-BG"/>
        </w:rPr>
        <w:t>еда и водите и Заповед № РД-294</w:t>
      </w:r>
      <w:r w:rsidR="001C3BB1">
        <w:rPr>
          <w:rFonts w:ascii="Times New Roman" w:hAnsi="Times New Roman"/>
          <w:sz w:val="24"/>
          <w:szCs w:val="24"/>
          <w:lang w:val="bg-BG"/>
        </w:rPr>
        <w:t>/19.08</w:t>
      </w:r>
      <w:r w:rsidR="000D2731">
        <w:rPr>
          <w:rFonts w:ascii="Times New Roman" w:hAnsi="Times New Roman"/>
          <w:sz w:val="24"/>
          <w:szCs w:val="24"/>
          <w:lang w:val="bg-BG"/>
        </w:rPr>
        <w:t>.2026</w:t>
      </w:r>
      <w:r w:rsidRPr="003B6BFE">
        <w:rPr>
          <w:rFonts w:ascii="Times New Roman" w:hAnsi="Times New Roman"/>
          <w:sz w:val="24"/>
          <w:szCs w:val="24"/>
          <w:lang w:val="bg-BG"/>
        </w:rPr>
        <w:t xml:space="preserve"> г. на Директора на РИОСВ - Пловдив</w:t>
      </w:r>
    </w:p>
    <w:p w:rsidR="003B6BFE" w:rsidRDefault="003B6BFE" w:rsidP="003B6BF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3551AF" w:rsidRPr="003551AF" w:rsidRDefault="003551AF" w:rsidP="003551AF">
      <w:pPr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3551AF">
        <w:rPr>
          <w:rFonts w:ascii="Times New Roman" w:hAnsi="Times New Roman"/>
          <w:bCs/>
          <w:sz w:val="24"/>
          <w:szCs w:val="24"/>
          <w:lang w:val="bg-BG"/>
        </w:rPr>
        <w:t>Дата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 на извършване на проверката: 16.09.2026 </w:t>
      </w:r>
      <w:r w:rsidRPr="003551AF">
        <w:rPr>
          <w:rFonts w:ascii="Times New Roman" w:hAnsi="Times New Roman"/>
          <w:bCs/>
          <w:sz w:val="24"/>
          <w:szCs w:val="24"/>
          <w:lang w:val="bg-BG"/>
        </w:rPr>
        <w:t>г.</w:t>
      </w:r>
    </w:p>
    <w:p w:rsidR="003551AF" w:rsidRPr="003551AF" w:rsidRDefault="003551AF" w:rsidP="003551AF">
      <w:pPr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3551AF">
        <w:rPr>
          <w:rFonts w:ascii="Times New Roman" w:hAnsi="Times New Roman"/>
          <w:bCs/>
          <w:sz w:val="24"/>
          <w:szCs w:val="24"/>
          <w:lang w:val="bg-BG"/>
        </w:rPr>
        <w:t>Обект: „Предприятие за производство, преработка и реализация на пластмасови изделия“</w:t>
      </w:r>
    </w:p>
    <w:p w:rsidR="003551AF" w:rsidRPr="003551AF" w:rsidRDefault="003551AF" w:rsidP="003551AF">
      <w:pPr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:rsidR="003551AF" w:rsidRPr="003551AF" w:rsidRDefault="003551AF" w:rsidP="003551AF">
      <w:pPr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3551AF">
        <w:rPr>
          <w:rFonts w:ascii="Times New Roman" w:hAnsi="Times New Roman"/>
          <w:bCs/>
          <w:sz w:val="24"/>
          <w:szCs w:val="24"/>
          <w:lang w:val="bg-BG"/>
        </w:rPr>
        <w:t>с местонахождение: област Пловдив, община Съединение, гр. Съединение, ул. Шипка“ № 3</w:t>
      </w:r>
    </w:p>
    <w:p w:rsidR="003551AF" w:rsidRPr="003551AF" w:rsidRDefault="003551AF" w:rsidP="003551AF">
      <w:pPr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:rsidR="003551AF" w:rsidRPr="003551AF" w:rsidRDefault="003551AF" w:rsidP="003551AF">
      <w:pPr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3551AF">
        <w:rPr>
          <w:rFonts w:ascii="Times New Roman" w:hAnsi="Times New Roman"/>
          <w:bCs/>
          <w:sz w:val="24"/>
          <w:szCs w:val="24"/>
          <w:lang w:val="bg-BG"/>
        </w:rPr>
        <w:t>собственост на: „</w:t>
      </w:r>
      <w:proofErr w:type="spellStart"/>
      <w:r w:rsidRPr="003551AF">
        <w:rPr>
          <w:rFonts w:ascii="Times New Roman" w:hAnsi="Times New Roman"/>
          <w:bCs/>
          <w:sz w:val="24"/>
          <w:szCs w:val="24"/>
          <w:lang w:val="bg-BG"/>
        </w:rPr>
        <w:t>Готмар</w:t>
      </w:r>
      <w:proofErr w:type="spellEnd"/>
      <w:r w:rsidRPr="003551AF">
        <w:rPr>
          <w:rFonts w:ascii="Times New Roman" w:hAnsi="Times New Roman"/>
          <w:bCs/>
          <w:sz w:val="24"/>
          <w:szCs w:val="24"/>
          <w:lang w:val="bg-BG"/>
        </w:rPr>
        <w:t xml:space="preserve">“ ЕООД, ЕИК 115076001, седалище и адрес на управление област Пловдив, община Съединение, гр. Съединение, ул. „Шипка“ 3. </w:t>
      </w:r>
    </w:p>
    <w:p w:rsidR="003551AF" w:rsidRPr="003551AF" w:rsidRDefault="003551AF" w:rsidP="003551AF">
      <w:pPr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:rsidR="003551AF" w:rsidRPr="00BC4C40" w:rsidRDefault="003551AF" w:rsidP="00BC4C40">
      <w:pPr>
        <w:pStyle w:val="ad"/>
        <w:numPr>
          <w:ilvl w:val="0"/>
          <w:numId w:val="4"/>
        </w:numPr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BC4C40">
        <w:rPr>
          <w:rFonts w:ascii="Times New Roman" w:hAnsi="Times New Roman"/>
          <w:bCs/>
          <w:sz w:val="24"/>
          <w:szCs w:val="24"/>
          <w:lang w:val="bg-BG"/>
        </w:rPr>
        <w:t>Цел на проверката:</w:t>
      </w:r>
    </w:p>
    <w:p w:rsidR="00BC4C40" w:rsidRPr="00BC4C40" w:rsidRDefault="00BC4C40" w:rsidP="00BC4C40">
      <w:pPr>
        <w:ind w:left="360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:rsidR="003551AF" w:rsidRPr="003551AF" w:rsidRDefault="003551AF" w:rsidP="003551AF">
      <w:pPr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3551AF">
        <w:rPr>
          <w:rFonts w:ascii="Times New Roman" w:hAnsi="Times New Roman"/>
          <w:bCs/>
          <w:sz w:val="24"/>
          <w:szCs w:val="24"/>
          <w:lang w:val="bg-BG"/>
        </w:rPr>
        <w:t>Основна цел на проверката е установяване нивото и степента на съответствие на дейността в обекта с изискванията на екологичното законодателство по фактор и компонент: отпадъци  и отпадъчни води.</w:t>
      </w:r>
    </w:p>
    <w:p w:rsidR="003551AF" w:rsidRPr="003551AF" w:rsidRDefault="003551AF" w:rsidP="003551AF">
      <w:pPr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3551AF">
        <w:rPr>
          <w:rFonts w:ascii="Times New Roman" w:hAnsi="Times New Roman"/>
          <w:bCs/>
          <w:sz w:val="24"/>
          <w:szCs w:val="24"/>
          <w:lang w:val="bg-BG"/>
        </w:rPr>
        <w:tab/>
      </w:r>
    </w:p>
    <w:p w:rsidR="003551AF" w:rsidRPr="00BC4C40" w:rsidRDefault="003E44E0" w:rsidP="00BC4C40">
      <w:pPr>
        <w:pStyle w:val="ad"/>
        <w:numPr>
          <w:ilvl w:val="0"/>
          <w:numId w:val="4"/>
        </w:numPr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BC4C40">
        <w:rPr>
          <w:rFonts w:ascii="Times New Roman" w:hAnsi="Times New Roman"/>
          <w:bCs/>
          <w:sz w:val="24"/>
          <w:szCs w:val="24"/>
          <w:lang w:val="bg-BG"/>
        </w:rPr>
        <w:t>Проверени инсталации:</w:t>
      </w:r>
    </w:p>
    <w:p w:rsidR="00BC4C40" w:rsidRPr="00BC4C40" w:rsidRDefault="00BC4C40" w:rsidP="00BC4C40">
      <w:pPr>
        <w:ind w:left="360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:rsidR="003551AF" w:rsidRPr="003551AF" w:rsidRDefault="003551AF" w:rsidP="003551AF">
      <w:pPr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3551AF">
        <w:rPr>
          <w:rFonts w:ascii="Times New Roman" w:hAnsi="Times New Roman"/>
          <w:bCs/>
          <w:sz w:val="24"/>
          <w:szCs w:val="24"/>
          <w:lang w:val="bg-BG"/>
        </w:rPr>
        <w:t>На територията на обекта са  проверени:</w:t>
      </w:r>
    </w:p>
    <w:p w:rsidR="003551AF" w:rsidRPr="003551AF" w:rsidRDefault="003551AF" w:rsidP="003551AF">
      <w:pPr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3551AF">
        <w:rPr>
          <w:rFonts w:ascii="Times New Roman" w:hAnsi="Times New Roman"/>
          <w:bCs/>
          <w:sz w:val="24"/>
          <w:szCs w:val="24"/>
          <w:lang w:val="bg-BG"/>
        </w:rPr>
        <w:t></w:t>
      </w:r>
      <w:r w:rsidRPr="003551AF">
        <w:rPr>
          <w:rFonts w:ascii="Times New Roman" w:hAnsi="Times New Roman"/>
          <w:bCs/>
          <w:sz w:val="24"/>
          <w:szCs w:val="24"/>
          <w:lang w:val="bg-BG"/>
        </w:rPr>
        <w:tab/>
        <w:t>Цехове за производство, преработка и реализация на пластмасови изделия</w:t>
      </w:r>
    </w:p>
    <w:p w:rsidR="003551AF" w:rsidRPr="003551AF" w:rsidRDefault="003551AF" w:rsidP="003551AF">
      <w:pPr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3551AF">
        <w:rPr>
          <w:rFonts w:ascii="Times New Roman" w:hAnsi="Times New Roman"/>
          <w:bCs/>
          <w:sz w:val="24"/>
          <w:szCs w:val="24"/>
          <w:lang w:val="bg-BG"/>
        </w:rPr>
        <w:t></w:t>
      </w:r>
      <w:r w:rsidRPr="003551AF">
        <w:rPr>
          <w:rFonts w:ascii="Times New Roman" w:hAnsi="Times New Roman"/>
          <w:bCs/>
          <w:sz w:val="24"/>
          <w:szCs w:val="24"/>
          <w:lang w:val="bg-BG"/>
        </w:rPr>
        <w:tab/>
        <w:t>Складове за съ</w:t>
      </w:r>
      <w:r>
        <w:rPr>
          <w:rFonts w:ascii="Times New Roman" w:hAnsi="Times New Roman"/>
          <w:bCs/>
          <w:sz w:val="24"/>
          <w:szCs w:val="24"/>
          <w:lang w:val="bg-BG"/>
        </w:rPr>
        <w:t>храняване на готовата продукция</w:t>
      </w:r>
    </w:p>
    <w:p w:rsidR="003551AF" w:rsidRPr="003551AF" w:rsidRDefault="003551AF" w:rsidP="003551AF">
      <w:pPr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3551AF">
        <w:rPr>
          <w:rFonts w:ascii="Times New Roman" w:hAnsi="Times New Roman"/>
          <w:bCs/>
          <w:sz w:val="24"/>
          <w:szCs w:val="24"/>
          <w:lang w:val="bg-BG"/>
        </w:rPr>
        <w:t></w:t>
      </w:r>
      <w:r w:rsidRPr="003551AF">
        <w:rPr>
          <w:rFonts w:ascii="Times New Roman" w:hAnsi="Times New Roman"/>
          <w:bCs/>
          <w:sz w:val="24"/>
          <w:szCs w:val="24"/>
          <w:lang w:val="bg-BG"/>
        </w:rPr>
        <w:tab/>
        <w:t>Площадка за разделно събиране и временно съхранение на формираните производствени отпадъци</w:t>
      </w:r>
    </w:p>
    <w:p w:rsidR="003551AF" w:rsidRPr="003551AF" w:rsidRDefault="003551AF" w:rsidP="003551AF">
      <w:pPr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3551AF">
        <w:rPr>
          <w:rFonts w:ascii="Times New Roman" w:hAnsi="Times New Roman"/>
          <w:bCs/>
          <w:sz w:val="24"/>
          <w:szCs w:val="24"/>
          <w:lang w:val="bg-BG"/>
        </w:rPr>
        <w:t></w:t>
      </w:r>
      <w:r w:rsidRPr="003551AF">
        <w:rPr>
          <w:rFonts w:ascii="Times New Roman" w:hAnsi="Times New Roman"/>
          <w:bCs/>
          <w:sz w:val="24"/>
          <w:szCs w:val="24"/>
          <w:lang w:val="bg-BG"/>
        </w:rPr>
        <w:tab/>
        <w:t>Площадка за третиране на пластмасови отпадъци</w:t>
      </w:r>
    </w:p>
    <w:p w:rsidR="003551AF" w:rsidRPr="003551AF" w:rsidRDefault="003551AF" w:rsidP="003551AF">
      <w:pPr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3551AF">
        <w:rPr>
          <w:rFonts w:ascii="Times New Roman" w:hAnsi="Times New Roman"/>
          <w:bCs/>
          <w:sz w:val="24"/>
          <w:szCs w:val="24"/>
          <w:lang w:val="bg-BG"/>
        </w:rPr>
        <w:t></w:t>
      </w:r>
      <w:r w:rsidRPr="003551AF">
        <w:rPr>
          <w:rFonts w:ascii="Times New Roman" w:hAnsi="Times New Roman"/>
          <w:bCs/>
          <w:sz w:val="24"/>
          <w:szCs w:val="24"/>
          <w:lang w:val="bg-BG"/>
        </w:rPr>
        <w:tab/>
        <w:t>Локална пречиствателна станция за отпадъчни води (ЛПСОВ)</w:t>
      </w:r>
    </w:p>
    <w:p w:rsidR="003551AF" w:rsidRPr="003551AF" w:rsidRDefault="003551AF" w:rsidP="003551AF">
      <w:pPr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:rsidR="001C3BB1" w:rsidRDefault="003551AF" w:rsidP="003B6BFE">
      <w:pPr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3551AF">
        <w:rPr>
          <w:rFonts w:ascii="Times New Roman" w:hAnsi="Times New Roman"/>
          <w:bCs/>
          <w:sz w:val="24"/>
          <w:szCs w:val="24"/>
          <w:lang w:val="bg-BG"/>
        </w:rPr>
        <w:tab/>
        <w:t>Режимът на работа в обекта в момента е непрекъснат.</w:t>
      </w:r>
    </w:p>
    <w:p w:rsidR="00BC4C40" w:rsidRDefault="00BC4C40" w:rsidP="003B6BFE">
      <w:pPr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:rsidR="000F75F2" w:rsidRPr="00BC4C40" w:rsidRDefault="003B6BFE" w:rsidP="003B6BFE">
      <w:pPr>
        <w:jc w:val="both"/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</w:pPr>
      <w:r w:rsidRPr="003B6BFE">
        <w:rPr>
          <w:rFonts w:ascii="Times New Roman" w:hAnsi="Times New Roman"/>
          <w:b/>
          <w:bCs/>
          <w:sz w:val="24"/>
          <w:szCs w:val="24"/>
          <w:lang w:val="bg-BG"/>
        </w:rPr>
        <w:t>II</w:t>
      </w:r>
      <w:r w:rsidRPr="003B6BFE">
        <w:rPr>
          <w:rFonts w:ascii="Times New Roman" w:hAnsi="Times New Roman"/>
          <w:b/>
          <w:bCs/>
          <w:sz w:val="24"/>
          <w:szCs w:val="24"/>
        </w:rPr>
        <w:t>I</w:t>
      </w:r>
      <w:r w:rsidRPr="00BC4C40">
        <w:rPr>
          <w:rFonts w:ascii="Times New Roman" w:hAnsi="Times New Roman"/>
          <w:bCs/>
          <w:sz w:val="24"/>
          <w:szCs w:val="24"/>
          <w:lang w:val="bg-BG"/>
        </w:rPr>
        <w:t>. Констатации от проверката по компоненти и фактори на околната среда:</w:t>
      </w:r>
      <w:r w:rsidRPr="00BC4C40"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  <w:t xml:space="preserve"> </w:t>
      </w:r>
    </w:p>
    <w:p w:rsidR="00F27205" w:rsidRPr="00BC4C40" w:rsidRDefault="00F27205" w:rsidP="00F27205">
      <w:pPr>
        <w:jc w:val="both"/>
        <w:rPr>
          <w:rStyle w:val="ab"/>
          <w:rFonts w:ascii="Times New Roman" w:hAnsi="Times New Roman"/>
          <w:b w:val="0"/>
          <w:color w:val="121314"/>
          <w:sz w:val="24"/>
          <w:szCs w:val="24"/>
          <w:lang w:val="bg-BG"/>
        </w:rPr>
      </w:pPr>
    </w:p>
    <w:p w:rsidR="003551AF" w:rsidRDefault="003551AF" w:rsidP="003551AF">
      <w:pPr>
        <w:jc w:val="both"/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</w:rPr>
      </w:pPr>
      <w:proofErr w:type="spellStart"/>
      <w:r w:rsidRPr="003551AF"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</w:rPr>
        <w:lastRenderedPageBreak/>
        <w:t>По</w:t>
      </w:r>
      <w:proofErr w:type="spellEnd"/>
      <w:r w:rsidRPr="003551AF"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</w:rPr>
        <w:t>фактор</w:t>
      </w:r>
      <w:proofErr w:type="spellEnd"/>
      <w:r w:rsidRPr="003551AF"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</w:rPr>
        <w:t xml:space="preserve"> „</w:t>
      </w:r>
      <w:proofErr w:type="gramStart"/>
      <w:r w:rsidRPr="003551AF"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</w:rPr>
        <w:t>ОТПАДЪЦИ“</w:t>
      </w:r>
      <w:proofErr w:type="gramEnd"/>
    </w:p>
    <w:p w:rsidR="00BC4C40" w:rsidRPr="003551AF" w:rsidRDefault="00BC4C40" w:rsidP="003551AF">
      <w:pPr>
        <w:jc w:val="both"/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</w:rPr>
      </w:pPr>
    </w:p>
    <w:p w:rsidR="003551AF" w:rsidRPr="003551AF" w:rsidRDefault="003551AF" w:rsidP="003551AF">
      <w:pPr>
        <w:jc w:val="both"/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</w:pP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извършване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дейността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,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дружеството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притежава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издаден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Директора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РИОСВ-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Пловдив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регистрационен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документ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№09-РД-373-01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11.11.2016 г.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третиране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отпадъци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с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разрешени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дейности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Площадка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№1 – R12 и R13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отпадъци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с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кодове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15 01 02 и 20 01 39 и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разрешени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дейности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R3, R12 и R13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отпадъци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с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код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07 02 13 и 19 12 04 и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регистрационен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документ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събиране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и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транспортиране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№ 09-РД-365-01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22.06.2022 г.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Дружеството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е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вписано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в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регистъра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лица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,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пускащи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пазара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опаковани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стоки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в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Националната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информационна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система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отпадъци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.</w:t>
      </w:r>
    </w:p>
    <w:p w:rsidR="003551AF" w:rsidRPr="003551AF" w:rsidRDefault="003551AF" w:rsidP="003551AF">
      <w:pPr>
        <w:jc w:val="both"/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</w:pP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Предварителното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третиране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обхваща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: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раздробяване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отпадъците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пластмаси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,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смилане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,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балиране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отпадъците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.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площадката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има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четири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мелници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и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два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броя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хидравлични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преси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с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капацитет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100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кг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/ч.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Мeлниците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и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съоръженията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третиране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разположени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в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работни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помещения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.</w:t>
      </w:r>
    </w:p>
    <w:p w:rsidR="003551AF" w:rsidRPr="003551AF" w:rsidRDefault="003551AF" w:rsidP="003551AF">
      <w:pPr>
        <w:jc w:val="both"/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</w:pP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формираните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производствената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дейност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отпадъци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е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извършена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класификация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и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дружеството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притежава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утвърдени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Директора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РИОСВ-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Пловдив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работни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листове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класификация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отпадъците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съгласно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изискванията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Наредба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№2/2014 г. (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обн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. ДВ, бр.66/2014 г., с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посл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.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изм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. и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доп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.).</w:t>
      </w:r>
    </w:p>
    <w:p w:rsidR="003551AF" w:rsidRPr="003551AF" w:rsidRDefault="003551AF" w:rsidP="003551AF">
      <w:pPr>
        <w:jc w:val="both"/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</w:pP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територията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площадката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има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изградена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необходимата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дейността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инфраструктура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: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приемателен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пункт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осъществяване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входящ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контрол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базата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,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складова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база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разделно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съхранение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генерираните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отпадъци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,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осигурени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места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и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съдове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съхранение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различните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вид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отпадъци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,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надписани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с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табели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,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съгласно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Наредба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№2/2014г.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класификация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отпадъците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.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Опасните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отпадъци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съхраняват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в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помещение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с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непропускливо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покритие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в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необходимите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съдове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и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снабдено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с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абсорбенти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.</w:t>
      </w:r>
    </w:p>
    <w:p w:rsidR="003551AF" w:rsidRPr="003551AF" w:rsidRDefault="003551AF" w:rsidP="003551AF">
      <w:pPr>
        <w:jc w:val="both"/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</w:pP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Дружеството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води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редовно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отчетност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в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Националната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информационна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система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отпадъци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(НИСО),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съгласно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приложенията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Наредба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№1/2014г.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реда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и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образците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които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предоставя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информация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дейностите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отпадъци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,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както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и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реда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водене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публични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регистри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.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Последните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записи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месец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август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2026 г. 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Годишният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отчет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2025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год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.,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съгласно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приложенията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Наредба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№ 1/2014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год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. е в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статус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„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Подписан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и </w:t>
      </w:r>
      <w:proofErr w:type="spellStart"/>
      <w:proofErr w:type="gram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подаден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“ в</w:t>
      </w:r>
      <w:proofErr w:type="gram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НИСО.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Представиха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договори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предаване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производствени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отпадъци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лица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,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притежаващи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документ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чл.35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ЗУО.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Образуваните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вследствие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дейността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отпадъци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съхраняват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разделно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обособени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места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до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предаването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им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същото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дружество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. В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тази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връзка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представи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договор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с „ПМБ </w:t>
      </w:r>
      <w:proofErr w:type="spellStart"/>
      <w:proofErr w:type="gram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Индъстри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“ ЕООД</w:t>
      </w:r>
      <w:proofErr w:type="gram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и „РЕПАК ГРУП“ ЕООД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отпадък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с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код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19 12 04 и с „ЕНКО ПЛАСТИКС“ ЕООД и „ЕЛАНА ХАРТ“ ЕООД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отпадък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с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код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  15 01 02.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предаването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опасните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отпадъци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представи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договор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с „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РециТрейд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proofErr w:type="gram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България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“ ЕООД</w:t>
      </w:r>
      <w:proofErr w:type="gram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.</w:t>
      </w:r>
    </w:p>
    <w:p w:rsidR="003551AF" w:rsidRPr="003551AF" w:rsidRDefault="003551AF" w:rsidP="003551AF">
      <w:pPr>
        <w:jc w:val="both"/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</w:pP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Готовата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продукция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опакова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в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пластмасови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,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хартиени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и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картонени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опаковки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,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след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което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предлага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вътрешния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пазар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Република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България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.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Представи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договор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№ Д 2935-К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01.01.2020г. с „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Екобулпак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proofErr w:type="gram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България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“ АД</w:t>
      </w:r>
      <w:proofErr w:type="gram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(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организация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оползотворяване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отпадъци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опаковки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)я с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последен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анекс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към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него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01.01.2026 г.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участие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в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колективна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система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чл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. 14,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ал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. 2, т. 2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ЗУО,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представи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удостоверение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,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издадено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„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Екобулпак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proofErr w:type="gram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България“</w:t>
      </w:r>
      <w:proofErr w:type="gram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АД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с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валидност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до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31.12.2029 г.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Дружеството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е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изготвило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месечни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справки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декларации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съгласно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Приложение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№15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Наредба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определяне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реда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и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размера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заплащане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продуктова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такса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, (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обн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., ДВ,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бр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. 30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15.04.2016 г.,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посл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.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изм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. и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доп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.)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период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01.01.2026г.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до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31.07.2026г.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Продуктовата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такса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към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организацията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заплаща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ежемесечно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,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което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представиха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фактури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и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платежни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към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тях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,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последната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15.09.2026 </w:t>
      </w:r>
      <w:proofErr w:type="gram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г..</w:t>
      </w:r>
      <w:proofErr w:type="gramEnd"/>
    </w:p>
    <w:p w:rsidR="003551AF" w:rsidRPr="003551AF" w:rsidRDefault="003551AF" w:rsidP="003551AF">
      <w:pPr>
        <w:jc w:val="both"/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</w:rPr>
      </w:pPr>
    </w:p>
    <w:p w:rsidR="003551AF" w:rsidRPr="003551AF" w:rsidRDefault="003551AF" w:rsidP="003551AF">
      <w:pPr>
        <w:jc w:val="both"/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</w:rPr>
      </w:pPr>
      <w:r w:rsidRPr="003551AF"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</w:rPr>
        <w:t>По</w:t>
      </w:r>
      <w:proofErr w:type="spellEnd"/>
      <w:r w:rsidRPr="003551AF"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</w:rPr>
        <w:t>компонент</w:t>
      </w:r>
      <w:proofErr w:type="spellEnd"/>
      <w:r w:rsidRPr="003551AF"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</w:rPr>
        <w:t xml:space="preserve"> „</w:t>
      </w:r>
      <w:proofErr w:type="spellStart"/>
      <w:proofErr w:type="gramStart"/>
      <w:r w:rsidRPr="003551AF"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</w:rPr>
        <w:t>Води</w:t>
      </w:r>
      <w:proofErr w:type="spellEnd"/>
      <w:r w:rsidRPr="003551AF"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</w:rPr>
        <w:t>“ /</w:t>
      </w:r>
      <w:proofErr w:type="spellStart"/>
      <w:proofErr w:type="gramEnd"/>
      <w:r w:rsidRPr="003551AF"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</w:rPr>
        <w:t>отпадъчни</w:t>
      </w:r>
      <w:proofErr w:type="spellEnd"/>
      <w:r w:rsidRPr="003551AF"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</w:rPr>
        <w:t>/ -</w:t>
      </w:r>
    </w:p>
    <w:p w:rsidR="003551AF" w:rsidRPr="003551AF" w:rsidRDefault="003551AF" w:rsidP="003551AF">
      <w:pPr>
        <w:jc w:val="both"/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</w:rPr>
      </w:pPr>
    </w:p>
    <w:p w:rsidR="003551AF" w:rsidRPr="003551AF" w:rsidRDefault="003551AF" w:rsidP="003551AF">
      <w:pPr>
        <w:jc w:val="both"/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</w:pP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Дружеството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„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Го</w:t>
      </w:r>
      <w:r w:rsidR="00951170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тмар</w:t>
      </w:r>
      <w:proofErr w:type="spellEnd"/>
      <w:r w:rsidR="00951170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“</w:t>
      </w:r>
      <w:r w:rsidR="00951170">
        <w:rPr>
          <w:rStyle w:val="a8"/>
          <w:rFonts w:ascii="Times New Roman" w:hAnsi="Times New Roman"/>
          <w:bCs/>
          <w:i w:val="0"/>
          <w:color w:val="121314"/>
          <w:sz w:val="24"/>
          <w:szCs w:val="24"/>
          <w:lang w:val="bg-BG"/>
        </w:rPr>
        <w:t xml:space="preserve"> </w:t>
      </w:r>
      <w:bookmarkStart w:id="0" w:name="_GoBack"/>
      <w:bookmarkEnd w:id="0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е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титуляр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резрешително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заустване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с № 33720094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29.05.2006г.,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последно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продължено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и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изменено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с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Решение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№ РР-4421/19.11.2021г.,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ползване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повърхностен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воден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обект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–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напоителен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канал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,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заустване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пречистени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отпадъчни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води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–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битово-фекални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след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ПСОВ,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дъждовни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и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производствени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температурно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замърсени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отпадъчни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води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,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издадено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БД-ИБР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Пловдив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.</w:t>
      </w:r>
    </w:p>
    <w:p w:rsidR="003551AF" w:rsidRPr="003551AF" w:rsidRDefault="003551AF" w:rsidP="003551AF">
      <w:pPr>
        <w:jc w:val="both"/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</w:pP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обект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„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Предприятие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производство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,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преработка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и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реализация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пластмасови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proofErr w:type="gram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изделия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“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</w:t>
      </w:r>
      <w:proofErr w:type="spellEnd"/>
      <w:proofErr w:type="gram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„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Готмар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“ ЕООД,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съгласно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разрешителното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заустване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,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има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изградени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пет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пункта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собствен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мониторинг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.</w:t>
      </w:r>
    </w:p>
    <w:p w:rsidR="003551AF" w:rsidRPr="003551AF" w:rsidRDefault="003551AF" w:rsidP="003551AF">
      <w:pPr>
        <w:jc w:val="both"/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</w:pP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Дружеството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изпълнява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заложените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условия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в РЗ –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провежда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собствен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мониторинг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заустваните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отпадъчни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води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,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представя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протоколи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изпитване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в РИОСВ-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Пловдив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, в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представените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анализни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протоколи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установени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отклонения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индивидуалните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емисионни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ограничения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.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Пунктовете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собствен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мониторинг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обозначени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.</w:t>
      </w:r>
    </w:p>
    <w:p w:rsidR="00F27205" w:rsidRPr="003551AF" w:rsidRDefault="003551AF" w:rsidP="003551AF">
      <w:pPr>
        <w:jc w:val="both"/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</w:pP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Осигурено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е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измерване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количества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заустени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отпадъчни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води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изход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пречиствателна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станция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битово-фекални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отпадъчни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води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.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другите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пунктове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мониторинг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няма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монтирани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измервателни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устройства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.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Представен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е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доклад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чл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. 48, ал.1, т. 12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Закона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водите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2025г. в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законоустановения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срок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.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Осигурено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е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пробовземане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и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изследване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отпадъчните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води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акредитирана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лаборатория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,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съгласно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плана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собствен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мониторинг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и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разрешителното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ползване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. В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момента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проверката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взети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проби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анализ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пункт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мониторинг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№2, №3 и №4.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пунктове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мониторинг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№1 и №5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проби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за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анализ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не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са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взети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,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поради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липса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отток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в </w:t>
      </w:r>
      <w:proofErr w:type="spellStart"/>
      <w:proofErr w:type="gram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тях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(</w:t>
      </w:r>
      <w:proofErr w:type="spellStart"/>
      <w:proofErr w:type="gram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при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проверката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няма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валеж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на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 xml:space="preserve"> </w:t>
      </w:r>
      <w:proofErr w:type="spellStart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дъжд</w:t>
      </w:r>
      <w:proofErr w:type="spellEnd"/>
      <w:r w:rsidRPr="003551AF"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  <w:t>).</w:t>
      </w:r>
    </w:p>
    <w:p w:rsidR="003551AF" w:rsidRPr="003551AF" w:rsidRDefault="003551AF" w:rsidP="003B6BFE">
      <w:pPr>
        <w:jc w:val="both"/>
        <w:rPr>
          <w:rStyle w:val="a8"/>
          <w:rFonts w:ascii="Times New Roman" w:hAnsi="Times New Roman"/>
          <w:bCs/>
          <w:i w:val="0"/>
          <w:color w:val="121314"/>
          <w:sz w:val="24"/>
          <w:szCs w:val="24"/>
        </w:rPr>
      </w:pPr>
    </w:p>
    <w:p w:rsidR="003551AF" w:rsidRDefault="003551AF" w:rsidP="003B6BFE">
      <w:pPr>
        <w:jc w:val="both"/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</w:rPr>
      </w:pPr>
    </w:p>
    <w:p w:rsidR="003B6BFE" w:rsidRPr="003B6BFE" w:rsidRDefault="003B6BFE" w:rsidP="003B6BFE">
      <w:pPr>
        <w:jc w:val="both"/>
        <w:rPr>
          <w:rFonts w:ascii="Times New Roman" w:hAnsi="Times New Roman"/>
          <w:b/>
          <w:bCs/>
          <w:iCs/>
          <w:color w:val="121314"/>
          <w:sz w:val="24"/>
          <w:szCs w:val="24"/>
          <w:lang w:val="ru-RU"/>
        </w:rPr>
      </w:pPr>
      <w:r w:rsidRPr="003B6BFE"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</w:rPr>
        <w:t>IV</w:t>
      </w:r>
      <w:r w:rsidRPr="003B6BFE"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  <w:lang w:val="ru-RU"/>
        </w:rPr>
        <w:t xml:space="preserve">. Предписания, </w:t>
      </w:r>
      <w:proofErr w:type="spellStart"/>
      <w:r w:rsidRPr="003B6BFE"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  <w:lang w:val="ru-RU"/>
        </w:rPr>
        <w:t>срокове</w:t>
      </w:r>
      <w:proofErr w:type="spellEnd"/>
      <w:r w:rsidRPr="003B6BFE"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  <w:lang w:val="ru-RU"/>
        </w:rPr>
        <w:t xml:space="preserve"> за </w:t>
      </w:r>
      <w:proofErr w:type="spellStart"/>
      <w:r w:rsidRPr="003B6BFE"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  <w:lang w:val="ru-RU"/>
        </w:rPr>
        <w:t>изпълнение</w:t>
      </w:r>
      <w:proofErr w:type="spellEnd"/>
      <w:r w:rsidRPr="003B6BFE"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  <w:lang w:val="ru-RU"/>
        </w:rPr>
        <w:t xml:space="preserve">, </w:t>
      </w:r>
      <w:proofErr w:type="spellStart"/>
      <w:r w:rsidRPr="003B6BFE"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  <w:lang w:val="ru-RU"/>
        </w:rPr>
        <w:t>отговорници</w:t>
      </w:r>
      <w:proofErr w:type="spellEnd"/>
      <w:r w:rsidRPr="003B6BFE"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  <w:lang w:val="ru-RU"/>
        </w:rPr>
        <w:t>:</w:t>
      </w:r>
      <w:r w:rsidR="00D362F5"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  <w:lang w:val="ru-RU"/>
        </w:rPr>
        <w:t xml:space="preserve"> </w:t>
      </w:r>
      <w:proofErr w:type="spellStart"/>
      <w:r w:rsidR="00D362F5">
        <w:rPr>
          <w:rStyle w:val="a8"/>
          <w:rFonts w:ascii="Times New Roman" w:hAnsi="Times New Roman"/>
          <w:b/>
          <w:bCs/>
          <w:i w:val="0"/>
          <w:color w:val="121314"/>
          <w:sz w:val="24"/>
          <w:szCs w:val="24"/>
          <w:lang w:val="ru-RU"/>
        </w:rPr>
        <w:t>Няма</w:t>
      </w:r>
      <w:proofErr w:type="spellEnd"/>
    </w:p>
    <w:p w:rsidR="003B6BFE" w:rsidRPr="003B6BFE" w:rsidRDefault="003B6BFE" w:rsidP="003B6BFE">
      <w:pPr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3B6BFE">
        <w:rPr>
          <w:rFonts w:ascii="Times New Roman" w:hAnsi="Times New Roman"/>
          <w:bCs/>
          <w:sz w:val="24"/>
          <w:szCs w:val="24"/>
          <w:lang w:val="ru-RU"/>
        </w:rPr>
        <w:t xml:space="preserve">       </w:t>
      </w:r>
    </w:p>
    <w:p w:rsidR="003B6BFE" w:rsidRPr="003B6BFE" w:rsidRDefault="003B6BFE" w:rsidP="003B6BFE">
      <w:pPr>
        <w:jc w:val="both"/>
        <w:rPr>
          <w:rFonts w:ascii="Times New Roman" w:hAnsi="Times New Roman"/>
          <w:b/>
          <w:bCs/>
          <w:iCs/>
          <w:color w:val="121314"/>
          <w:sz w:val="24"/>
          <w:szCs w:val="24"/>
          <w:lang w:val="bg-BG"/>
        </w:rPr>
      </w:pPr>
      <w:r w:rsidRPr="003B6BFE">
        <w:rPr>
          <w:rFonts w:ascii="Times New Roman" w:hAnsi="Times New Roman"/>
          <w:b/>
          <w:bCs/>
          <w:iCs/>
          <w:color w:val="121314"/>
          <w:sz w:val="24"/>
          <w:szCs w:val="24"/>
          <w:lang w:val="bg-BG"/>
        </w:rPr>
        <w:t>V. Съответствие, последващ контрол:</w:t>
      </w:r>
      <w:r w:rsidR="00D362F5">
        <w:rPr>
          <w:rFonts w:ascii="Times New Roman" w:hAnsi="Times New Roman"/>
          <w:b/>
          <w:bCs/>
          <w:iCs/>
          <w:color w:val="121314"/>
          <w:sz w:val="24"/>
          <w:szCs w:val="24"/>
          <w:lang w:val="bg-BG"/>
        </w:rPr>
        <w:t xml:space="preserve"> </w:t>
      </w:r>
      <w:proofErr w:type="spellStart"/>
      <w:r w:rsidR="00D362F5">
        <w:rPr>
          <w:rFonts w:ascii="Times New Roman" w:hAnsi="Times New Roman"/>
          <w:b/>
          <w:bCs/>
          <w:iCs/>
          <w:color w:val="121314"/>
          <w:sz w:val="24"/>
          <w:szCs w:val="24"/>
          <w:lang w:val="bg-BG"/>
        </w:rPr>
        <w:t>Неотносимо</w:t>
      </w:r>
      <w:proofErr w:type="spellEnd"/>
    </w:p>
    <w:p w:rsidR="00254D0B" w:rsidRPr="003B6BFE" w:rsidRDefault="003B6BFE" w:rsidP="003B6BFE">
      <w:pPr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3B6BFE"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  <w:t xml:space="preserve">           </w:t>
      </w:r>
    </w:p>
    <w:sectPr w:rsidR="00254D0B" w:rsidRPr="003B6BFE" w:rsidSect="00545E5B">
      <w:footerReference w:type="default" r:id="rId8"/>
      <w:headerReference w:type="first" r:id="rId9"/>
      <w:footerReference w:type="first" r:id="rId10"/>
      <w:pgSz w:w="11907" w:h="16840" w:code="9"/>
      <w:pgMar w:top="1134" w:right="1134" w:bottom="567" w:left="1701" w:header="1247" w:footer="567" w:gutter="0"/>
      <w:pgNumType w:start="2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07E7" w:rsidRDefault="007A07E7">
      <w:r>
        <w:separator/>
      </w:r>
    </w:p>
  </w:endnote>
  <w:endnote w:type="continuationSeparator" w:id="0">
    <w:p w:rsidR="007A07E7" w:rsidRDefault="007A0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Helen Bg Condensed">
    <w:altName w:val="Arial Narrow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6DFE" w:rsidRDefault="00A52D72" w:rsidP="007B6DFE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sz w:val="16"/>
        <w:szCs w:val="16"/>
        <w:lang w:val="bg-BG"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450850</wp:posOffset>
              </wp:positionH>
              <wp:positionV relativeFrom="paragraph">
                <wp:posOffset>28575</wp:posOffset>
              </wp:positionV>
              <wp:extent cx="559435" cy="469900"/>
              <wp:effectExtent l="0" t="0" r="0" b="0"/>
              <wp:wrapNone/>
              <wp:docPr id="4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9435" cy="469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9514A" w:rsidRDefault="00A52D72" w:rsidP="0089514A">
                          <w:pPr>
                            <w:jc w:val="both"/>
                          </w:pPr>
                          <w:r w:rsidRPr="00695933">
                            <w:rPr>
                              <w:rFonts w:ascii="Times New Roman" w:hAnsi="Times New Roman"/>
                              <w:noProof/>
                              <w:lang w:val="bg-BG" w:eastAsia="bg-BG"/>
                            </w:rPr>
                            <w:drawing>
                              <wp:inline distT="0" distB="0" distL="0" distR="0">
                                <wp:extent cx="367030" cy="367030"/>
                                <wp:effectExtent l="0" t="0" r="0" b="0"/>
                                <wp:docPr id="6" name="Картина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67030" cy="3670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6" type="#_x0000_t202" style="position:absolute;left:0;text-align:left;margin-left:35.5pt;margin-top:2.25pt;width:44.05pt;height:37pt;z-index:25165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" strokecolor="white">
              <v:textbox style="mso-fit-shape-to-text:t">
                <w:txbxContent>
                  <w:p w:rsidR="0089514A" w:rsidRDefault="00A52D72" w:rsidP="0089514A">
                    <w:pPr>
                      <w:jc w:val="both"/>
                    </w:pPr>
                    <w:r w:rsidRPr="00695933">
                      <w:rPr>
                        <w:rFonts w:ascii="Times New Roman" w:hAnsi="Times New Roman"/>
                        <w:noProof/>
                        <w:lang w:val="bg-BG" w:eastAsia="bg-BG"/>
                      </w:rPr>
                      <w:drawing>
                        <wp:inline distT="0" distB="0" distL="0" distR="0">
                          <wp:extent cx="367030" cy="367030"/>
                          <wp:effectExtent l="0" t="0" r="0" b="0"/>
                          <wp:docPr id="6" name="Картина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67030" cy="3670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89514A">
      <w:rPr>
        <w:sz w:val="16"/>
        <w:szCs w:val="16"/>
        <w:lang w:val="bg-BG"/>
      </w:rPr>
      <w:t xml:space="preserve">         </w:t>
    </w:r>
    <w:r w:rsidR="007B6DFE" w:rsidRPr="008F4D94">
      <w:rPr>
        <w:sz w:val="16"/>
        <w:szCs w:val="16"/>
        <w:lang w:val="ru-RU"/>
      </w:rPr>
      <w:t>4000</w:t>
    </w:r>
    <w:r w:rsidR="007B6DFE" w:rsidRPr="00AA60B8">
      <w:rPr>
        <w:sz w:val="16"/>
        <w:szCs w:val="16"/>
        <w:lang w:val="ru-RU"/>
      </w:rPr>
      <w:t xml:space="preserve">, </w:t>
    </w:r>
    <w:r w:rsidR="007B6DFE" w:rsidRPr="008F4D94">
      <w:rPr>
        <w:sz w:val="16"/>
        <w:szCs w:val="16"/>
        <w:lang w:val="ru-RU"/>
      </w:rPr>
      <w:t xml:space="preserve">гр. </w:t>
    </w:r>
    <w:proofErr w:type="gramStart"/>
    <w:r w:rsidR="007B6DFE" w:rsidRPr="008F4D94">
      <w:rPr>
        <w:sz w:val="16"/>
        <w:szCs w:val="16"/>
        <w:lang w:val="ru-RU"/>
      </w:rPr>
      <w:t>Пловдив</w:t>
    </w:r>
    <w:r w:rsidR="007B6DFE" w:rsidRPr="00AF0D98">
      <w:rPr>
        <w:sz w:val="16"/>
        <w:szCs w:val="16"/>
        <w:lang w:val="ru-RU"/>
      </w:rPr>
      <w:t>,</w:t>
    </w:r>
    <w:r w:rsidR="007B6DFE" w:rsidRPr="008F4D94">
      <w:rPr>
        <w:sz w:val="16"/>
        <w:szCs w:val="16"/>
        <w:lang w:val="ru-RU"/>
      </w:rPr>
      <w:t xml:space="preserve">  бул.</w:t>
    </w:r>
    <w:proofErr w:type="gramEnd"/>
    <w:r w:rsidR="007B6DFE" w:rsidRPr="008F4D94">
      <w:rPr>
        <w:sz w:val="16"/>
        <w:szCs w:val="16"/>
        <w:lang w:val="ru-RU"/>
      </w:rPr>
      <w:t xml:space="preserve"> “</w:t>
    </w:r>
    <w:proofErr w:type="spellStart"/>
    <w:r w:rsidR="007B6DFE" w:rsidRPr="008F4D94">
      <w:rPr>
        <w:sz w:val="16"/>
        <w:szCs w:val="16"/>
        <w:lang w:val="ru-RU"/>
      </w:rPr>
      <w:t>Марица</w:t>
    </w:r>
    <w:proofErr w:type="spellEnd"/>
    <w:r w:rsidR="007B6DFE" w:rsidRPr="008F4D94">
      <w:rPr>
        <w:sz w:val="16"/>
        <w:szCs w:val="16"/>
        <w:lang w:val="ru-RU"/>
      </w:rPr>
      <w:t xml:space="preserve">” №122, </w:t>
    </w:r>
    <w:proofErr w:type="spellStart"/>
    <w:r w:rsidR="007B6DFE" w:rsidRPr="008F4D94">
      <w:rPr>
        <w:sz w:val="16"/>
        <w:szCs w:val="16"/>
        <w:lang w:val="ru-RU"/>
      </w:rPr>
      <w:t>тел.,факс</w:t>
    </w:r>
    <w:proofErr w:type="spellEnd"/>
    <w:r w:rsidR="007B6DFE" w:rsidRPr="008F4D94">
      <w:rPr>
        <w:sz w:val="16"/>
        <w:szCs w:val="16"/>
        <w:lang w:val="ru-RU"/>
      </w:rPr>
      <w:t xml:space="preserve"> 032/</w:t>
    </w:r>
    <w:r w:rsidR="007B6DFE">
      <w:rPr>
        <w:sz w:val="16"/>
        <w:szCs w:val="16"/>
        <w:lang w:val="ru-RU"/>
      </w:rPr>
      <w:t>638 078</w:t>
    </w:r>
  </w:p>
  <w:p w:rsidR="007B6DFE" w:rsidRPr="001F1253" w:rsidRDefault="007B6DFE" w:rsidP="007B6DFE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sz w:val="16"/>
        <w:szCs w:val="16"/>
        <w:lang w:val="ru-RU"/>
      </w:rPr>
    </w:pPr>
    <w:r>
      <w:rPr>
        <w:sz w:val="16"/>
        <w:szCs w:val="16"/>
        <w:lang w:val="bg-BG"/>
      </w:rPr>
      <w:t xml:space="preserve">            Зелен телефон, факс </w:t>
    </w:r>
    <w:r w:rsidRPr="008F4D94">
      <w:rPr>
        <w:sz w:val="16"/>
        <w:szCs w:val="16"/>
        <w:lang w:val="ru-RU"/>
      </w:rPr>
      <w:t>032</w:t>
    </w:r>
    <w:r>
      <w:rPr>
        <w:sz w:val="16"/>
        <w:szCs w:val="16"/>
        <w:lang w:val="bg-BG"/>
      </w:rPr>
      <w:t>/</w:t>
    </w:r>
    <w:r w:rsidRPr="008F4D94">
      <w:rPr>
        <w:sz w:val="16"/>
        <w:szCs w:val="16"/>
        <w:lang w:val="ru-RU"/>
      </w:rPr>
      <w:t xml:space="preserve">643-245, </w:t>
    </w:r>
    <w:r w:rsidRPr="00AF0D98">
      <w:rPr>
        <w:sz w:val="16"/>
        <w:szCs w:val="16"/>
      </w:rPr>
      <w:t>e</w:t>
    </w:r>
    <w:r w:rsidRPr="008F4D94">
      <w:rPr>
        <w:sz w:val="16"/>
        <w:szCs w:val="16"/>
        <w:lang w:val="ru-RU"/>
      </w:rPr>
      <w:t>-</w:t>
    </w:r>
    <w:r w:rsidRPr="00AF0D98">
      <w:rPr>
        <w:sz w:val="16"/>
        <w:szCs w:val="16"/>
      </w:rPr>
      <w:t>mail</w:t>
    </w:r>
    <w:r w:rsidRPr="008F4D94">
      <w:rPr>
        <w:sz w:val="16"/>
        <w:szCs w:val="16"/>
        <w:lang w:val="ru-RU"/>
      </w:rPr>
      <w:t>:</w:t>
    </w:r>
    <w:r>
      <w:rPr>
        <w:sz w:val="16"/>
        <w:szCs w:val="16"/>
        <w:lang w:val="ru-RU"/>
      </w:rPr>
      <w:t xml:space="preserve"> </w:t>
    </w:r>
    <w:r w:rsidRPr="00B373AA">
      <w:rPr>
        <w:sz w:val="16"/>
        <w:szCs w:val="16"/>
        <w:lang w:val="ru-RU"/>
      </w:rPr>
      <w:t>riosv@plovdiv.riew.gov.bg</w:t>
    </w:r>
    <w:r w:rsidRPr="008F4D94">
      <w:rPr>
        <w:sz w:val="16"/>
        <w:szCs w:val="16"/>
        <w:lang w:val="ru-RU"/>
      </w:rPr>
      <w:t xml:space="preserve">;  </w:t>
    </w:r>
    <w:r w:rsidRPr="00C53455">
      <w:rPr>
        <w:sz w:val="16"/>
        <w:szCs w:val="16"/>
      </w:rPr>
      <w:t>https://</w:t>
    </w:r>
    <w:r w:rsidRPr="00B373AA">
      <w:rPr>
        <w:sz w:val="16"/>
        <w:szCs w:val="16"/>
        <w:lang w:val="ru-RU"/>
      </w:rPr>
      <w:t>plovdiv.riew.gov.bg</w:t>
    </w:r>
  </w:p>
  <w:p w:rsidR="0089514A" w:rsidRDefault="0089514A" w:rsidP="007B6DFE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lang w:val="bg-BG"/>
      </w:rPr>
    </w:pPr>
  </w:p>
  <w:p w:rsidR="0072407F" w:rsidRPr="001F1253" w:rsidRDefault="0072407F" w:rsidP="0089514A">
    <w:pPr>
      <w:pStyle w:val="a4"/>
      <w:rPr>
        <w:szCs w:val="16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514A" w:rsidRDefault="00A52D72" w:rsidP="0089514A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sz w:val="16"/>
        <w:szCs w:val="16"/>
        <w:lang w:val="bg-BG"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450850</wp:posOffset>
              </wp:positionH>
              <wp:positionV relativeFrom="paragraph">
                <wp:posOffset>28575</wp:posOffset>
              </wp:positionV>
              <wp:extent cx="454660" cy="469900"/>
              <wp:effectExtent l="0" t="0" r="0" b="0"/>
              <wp:wrapNone/>
              <wp:docPr id="1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660" cy="469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9514A" w:rsidRDefault="00A52D72" w:rsidP="0089514A">
                          <w:pPr>
                            <w:jc w:val="both"/>
                          </w:pPr>
                          <w:r w:rsidRPr="00695933">
                            <w:rPr>
                              <w:rFonts w:ascii="Times New Roman" w:hAnsi="Times New Roman"/>
                              <w:noProof/>
                              <w:lang w:val="bg-BG" w:eastAsia="bg-BG"/>
                            </w:rPr>
                            <w:drawing>
                              <wp:inline distT="0" distB="0" distL="0" distR="0">
                                <wp:extent cx="367030" cy="367030"/>
                                <wp:effectExtent l="0" t="0" r="0" b="0"/>
                                <wp:docPr id="5" name="Картина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67030" cy="3670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7" type="#_x0000_t202" style="position:absolute;left:0;text-align:left;margin-left:35.5pt;margin-top:2.25pt;width:35.8pt;height:3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" strokecolor="white">
              <v:textbox style="mso-fit-shape-to-text:t">
                <w:txbxContent>
                  <w:p w:rsidR="0089514A" w:rsidRDefault="00A52D72" w:rsidP="0089514A">
                    <w:pPr>
                      <w:jc w:val="both"/>
                    </w:pPr>
                    <w:r w:rsidRPr="00695933">
                      <w:rPr>
                        <w:rFonts w:ascii="Times New Roman" w:hAnsi="Times New Roman"/>
                        <w:noProof/>
                        <w:lang w:val="bg-BG" w:eastAsia="bg-BG"/>
                      </w:rPr>
                      <w:drawing>
                        <wp:inline distT="0" distB="0" distL="0" distR="0">
                          <wp:extent cx="367030" cy="367030"/>
                          <wp:effectExtent l="0" t="0" r="0" b="0"/>
                          <wp:docPr id="5" name="Картина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67030" cy="3670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89514A">
      <w:rPr>
        <w:sz w:val="16"/>
        <w:szCs w:val="16"/>
        <w:lang w:val="bg-BG"/>
      </w:rPr>
      <w:t xml:space="preserve">                </w:t>
    </w:r>
    <w:r w:rsidR="0089514A" w:rsidRPr="008F4D94">
      <w:rPr>
        <w:sz w:val="16"/>
        <w:szCs w:val="16"/>
        <w:lang w:val="ru-RU"/>
      </w:rPr>
      <w:t>4000</w:t>
    </w:r>
    <w:r w:rsidR="0089514A" w:rsidRPr="00AA60B8">
      <w:rPr>
        <w:sz w:val="16"/>
        <w:szCs w:val="16"/>
        <w:lang w:val="ru-RU"/>
      </w:rPr>
      <w:t xml:space="preserve">, </w:t>
    </w:r>
    <w:r w:rsidR="0089514A" w:rsidRPr="008F4D94">
      <w:rPr>
        <w:sz w:val="16"/>
        <w:szCs w:val="16"/>
        <w:lang w:val="ru-RU"/>
      </w:rPr>
      <w:t xml:space="preserve">гр. </w:t>
    </w:r>
    <w:proofErr w:type="gramStart"/>
    <w:r w:rsidR="0089514A" w:rsidRPr="008F4D94">
      <w:rPr>
        <w:sz w:val="16"/>
        <w:szCs w:val="16"/>
        <w:lang w:val="ru-RU"/>
      </w:rPr>
      <w:t>Пловдив</w:t>
    </w:r>
    <w:r w:rsidR="0089514A" w:rsidRPr="00AF0D98">
      <w:rPr>
        <w:sz w:val="16"/>
        <w:szCs w:val="16"/>
        <w:lang w:val="ru-RU"/>
      </w:rPr>
      <w:t>,</w:t>
    </w:r>
    <w:r w:rsidR="0089514A" w:rsidRPr="008F4D94">
      <w:rPr>
        <w:sz w:val="16"/>
        <w:szCs w:val="16"/>
        <w:lang w:val="ru-RU"/>
      </w:rPr>
      <w:t xml:space="preserve">  бул.</w:t>
    </w:r>
    <w:proofErr w:type="gramEnd"/>
    <w:r w:rsidR="0089514A" w:rsidRPr="008F4D94">
      <w:rPr>
        <w:sz w:val="16"/>
        <w:szCs w:val="16"/>
        <w:lang w:val="ru-RU"/>
      </w:rPr>
      <w:t xml:space="preserve"> “</w:t>
    </w:r>
    <w:proofErr w:type="spellStart"/>
    <w:r w:rsidR="0089514A" w:rsidRPr="008F4D94">
      <w:rPr>
        <w:sz w:val="16"/>
        <w:szCs w:val="16"/>
        <w:lang w:val="ru-RU"/>
      </w:rPr>
      <w:t>Марица</w:t>
    </w:r>
    <w:proofErr w:type="spellEnd"/>
    <w:r w:rsidR="0089514A" w:rsidRPr="008F4D94">
      <w:rPr>
        <w:sz w:val="16"/>
        <w:szCs w:val="16"/>
        <w:lang w:val="ru-RU"/>
      </w:rPr>
      <w:t xml:space="preserve">” №122, </w:t>
    </w:r>
    <w:proofErr w:type="spellStart"/>
    <w:r w:rsidR="0089514A" w:rsidRPr="008F4D94">
      <w:rPr>
        <w:sz w:val="16"/>
        <w:szCs w:val="16"/>
        <w:lang w:val="ru-RU"/>
      </w:rPr>
      <w:t>тел.,факс</w:t>
    </w:r>
    <w:proofErr w:type="spellEnd"/>
    <w:r w:rsidR="0089514A" w:rsidRPr="008F4D94">
      <w:rPr>
        <w:sz w:val="16"/>
        <w:szCs w:val="16"/>
        <w:lang w:val="ru-RU"/>
      </w:rPr>
      <w:t xml:space="preserve"> 032/</w:t>
    </w:r>
    <w:r w:rsidR="00B373AA">
      <w:rPr>
        <w:sz w:val="16"/>
        <w:szCs w:val="16"/>
        <w:lang w:val="ru-RU"/>
      </w:rPr>
      <w:t>638 078</w:t>
    </w:r>
  </w:p>
  <w:p w:rsidR="0089514A" w:rsidRPr="001F1253" w:rsidRDefault="0089514A" w:rsidP="0089514A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sz w:val="16"/>
        <w:szCs w:val="16"/>
        <w:lang w:val="ru-RU"/>
      </w:rPr>
    </w:pPr>
    <w:r>
      <w:rPr>
        <w:sz w:val="16"/>
        <w:szCs w:val="16"/>
        <w:lang w:val="bg-BG"/>
      </w:rPr>
      <w:t xml:space="preserve">            Зелен телефон, факс </w:t>
    </w:r>
    <w:r w:rsidRPr="008F4D94">
      <w:rPr>
        <w:sz w:val="16"/>
        <w:szCs w:val="16"/>
        <w:lang w:val="ru-RU"/>
      </w:rPr>
      <w:t>032</w:t>
    </w:r>
    <w:r>
      <w:rPr>
        <w:sz w:val="16"/>
        <w:szCs w:val="16"/>
        <w:lang w:val="bg-BG"/>
      </w:rPr>
      <w:t>/</w:t>
    </w:r>
    <w:r w:rsidRPr="008F4D94">
      <w:rPr>
        <w:sz w:val="16"/>
        <w:szCs w:val="16"/>
        <w:lang w:val="ru-RU"/>
      </w:rPr>
      <w:t xml:space="preserve">643-245, </w:t>
    </w:r>
    <w:r w:rsidRPr="00AF0D98">
      <w:rPr>
        <w:sz w:val="16"/>
        <w:szCs w:val="16"/>
      </w:rPr>
      <w:t>e</w:t>
    </w:r>
    <w:r w:rsidRPr="008F4D94">
      <w:rPr>
        <w:sz w:val="16"/>
        <w:szCs w:val="16"/>
        <w:lang w:val="ru-RU"/>
      </w:rPr>
      <w:t>-</w:t>
    </w:r>
    <w:r w:rsidRPr="00AF0D98">
      <w:rPr>
        <w:sz w:val="16"/>
        <w:szCs w:val="16"/>
      </w:rPr>
      <w:t>mail</w:t>
    </w:r>
    <w:r w:rsidRPr="008F4D94">
      <w:rPr>
        <w:sz w:val="16"/>
        <w:szCs w:val="16"/>
        <w:lang w:val="ru-RU"/>
      </w:rPr>
      <w:t>:</w:t>
    </w:r>
    <w:r w:rsidR="00B373AA">
      <w:rPr>
        <w:sz w:val="16"/>
        <w:szCs w:val="16"/>
        <w:lang w:val="ru-RU"/>
      </w:rPr>
      <w:t xml:space="preserve"> </w:t>
    </w:r>
    <w:r w:rsidR="00B373AA" w:rsidRPr="00B373AA">
      <w:rPr>
        <w:sz w:val="16"/>
        <w:szCs w:val="16"/>
        <w:lang w:val="ru-RU"/>
      </w:rPr>
      <w:t>riosv@plovdiv.riew.gov.bg</w:t>
    </w:r>
    <w:r w:rsidRPr="008F4D94">
      <w:rPr>
        <w:sz w:val="16"/>
        <w:szCs w:val="16"/>
        <w:lang w:val="ru-RU"/>
      </w:rPr>
      <w:t xml:space="preserve">;  </w:t>
    </w:r>
    <w:r w:rsidR="00C53455" w:rsidRPr="00C53455">
      <w:rPr>
        <w:sz w:val="16"/>
        <w:szCs w:val="16"/>
      </w:rPr>
      <w:t>https://</w:t>
    </w:r>
    <w:r w:rsidR="00C53455" w:rsidRPr="00B373AA">
      <w:rPr>
        <w:sz w:val="16"/>
        <w:szCs w:val="16"/>
        <w:lang w:val="ru-RU"/>
      </w:rPr>
      <w:t>plovdiv.riew.gov.bg</w:t>
    </w:r>
  </w:p>
  <w:p w:rsidR="0088526F" w:rsidRDefault="0088526F" w:rsidP="0089514A">
    <w:pPr>
      <w:pStyle w:val="a4"/>
      <w:jc w:val="center"/>
      <w:rPr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07E7" w:rsidRDefault="007A07E7">
      <w:r>
        <w:separator/>
      </w:r>
    </w:p>
  </w:footnote>
  <w:footnote w:type="continuationSeparator" w:id="0">
    <w:p w:rsidR="007A07E7" w:rsidRDefault="007A07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B9A" w:rsidRPr="005B69F7" w:rsidRDefault="00A52D72" w:rsidP="00B76562">
    <w:pPr>
      <w:pStyle w:val="2"/>
      <w:jc w:val="center"/>
      <w:rPr>
        <w:rStyle w:val="a8"/>
        <w:sz w:val="2"/>
        <w:szCs w:val="2"/>
      </w:rPr>
    </w:pPr>
    <w:r w:rsidRPr="005B69F7">
      <w:rPr>
        <w:rStyle w:val="a8"/>
        <w:noProof/>
        <w:sz w:val="2"/>
        <w:szCs w:val="2"/>
        <w:lang w:eastAsia="bg-BG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0" b="0"/>
          <wp:wrapSquare wrapText="bothSides"/>
          <wp:docPr id="8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B0B9A" w:rsidRPr="005B69F7" w:rsidRDefault="00A52D72" w:rsidP="007A6290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Helen Bg Condensed" w:hAnsi="Helen Bg Condensed"/>
        <w:spacing w:val="40"/>
        <w:sz w:val="30"/>
        <w:szCs w:val="30"/>
      </w:rPr>
    </w:pPr>
    <w:r w:rsidRPr="005B69F7">
      <w:rPr>
        <w:rStyle w:val="a8"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685165</wp:posOffset>
              </wp:positionH>
              <wp:positionV relativeFrom="paragraph">
                <wp:posOffset>72390</wp:posOffset>
              </wp:positionV>
              <wp:extent cx="0" cy="612140"/>
              <wp:effectExtent l="0" t="0" r="0" b="0"/>
              <wp:wrapNone/>
              <wp:docPr id="3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3BC23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53.95pt;margin-top:5.7pt;width:0;height:48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"/>
          </w:pict>
        </mc:Fallback>
      </mc:AlternateContent>
    </w:r>
    <w:r w:rsidR="006B0B9A" w:rsidRPr="005B69F7">
      <w:rPr>
        <w:rFonts w:ascii="Helen Bg Condensed" w:hAnsi="Helen Bg Condensed"/>
        <w:spacing w:val="40"/>
        <w:sz w:val="30"/>
        <w:szCs w:val="30"/>
      </w:rPr>
      <w:t>РЕПУБЛИКА БЪЛГАРИЯ</w:t>
    </w:r>
  </w:p>
  <w:p w:rsidR="00936425" w:rsidRPr="001C344E" w:rsidRDefault="006B0B9A" w:rsidP="00936425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spacing w:val="40"/>
        <w:sz w:val="20"/>
        <w:lang w:val="ru-RU"/>
      </w:rPr>
    </w:pPr>
    <w:r w:rsidRPr="00D450FA">
      <w:rPr>
        <w:sz w:val="36"/>
        <w:szCs w:val="36"/>
      </w:rPr>
      <w:tab/>
    </w:r>
    <w:r w:rsidRPr="00B76562">
      <w:rPr>
        <w:rFonts w:ascii="Helen Bg Condensed" w:hAnsi="Helen Bg Condensed"/>
        <w:spacing w:val="40"/>
        <w:sz w:val="28"/>
        <w:szCs w:val="28"/>
      </w:rPr>
      <w:t xml:space="preserve">Министерство на </w:t>
    </w:r>
    <w:r w:rsidR="00A52D72" w:rsidRPr="00B76562">
      <w:rPr>
        <w:noProof/>
        <w:sz w:val="28"/>
        <w:szCs w:val="28"/>
        <w:lang w:eastAsia="bg-BG"/>
      </w:rPr>
      <mc:AlternateContent>
        <mc:Choice Requires="wps">
          <w:drawing>
            <wp:anchor distT="0" distB="0" distL="114300" distR="114300" simplePos="0" relativeHeight="251655680" behindDoc="0" locked="0" layoutInCell="0" allowOverlap="1">
              <wp:simplePos x="0" y="0"/>
              <wp:positionH relativeFrom="column">
                <wp:posOffset>-226695</wp:posOffset>
              </wp:positionH>
              <wp:positionV relativeFrom="paragraph">
                <wp:posOffset>9744075</wp:posOffset>
              </wp:positionV>
              <wp:extent cx="7589520" cy="0"/>
              <wp:effectExtent l="0" t="0" r="0" b="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56D0F88" id="Line 1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" o:allowincell="f"/>
          </w:pict>
        </mc:Fallback>
      </mc:AlternateContent>
    </w:r>
    <w:r w:rsidR="00C76288" w:rsidRPr="00B76562">
      <w:rPr>
        <w:rFonts w:ascii="Helen Bg Condensed" w:hAnsi="Helen Bg Condensed"/>
        <w:spacing w:val="40"/>
        <w:sz w:val="28"/>
        <w:szCs w:val="28"/>
      </w:rPr>
      <w:t>околната среда и водите</w:t>
    </w:r>
    <w:r w:rsidR="00D93AB6">
      <w:rPr>
        <w:rFonts w:ascii="Helen Bg Condensed" w:hAnsi="Helen Bg Condensed"/>
        <w:spacing w:val="40"/>
        <w:sz w:val="28"/>
        <w:szCs w:val="28"/>
      </w:rPr>
      <w:tab/>
    </w:r>
    <w:r w:rsidR="00D93AB6">
      <w:rPr>
        <w:rFonts w:ascii="Helen Bg Condensed" w:hAnsi="Helen Bg Condensed"/>
        <w:spacing w:val="40"/>
        <w:sz w:val="28"/>
        <w:szCs w:val="28"/>
      </w:rPr>
      <w:tab/>
    </w:r>
    <w:r w:rsidR="00D93AB6">
      <w:rPr>
        <w:rFonts w:ascii="Helen Bg Condensed" w:hAnsi="Helen Bg Condensed"/>
        <w:spacing w:val="40"/>
        <w:sz w:val="28"/>
        <w:szCs w:val="28"/>
      </w:rPr>
      <w:tab/>
    </w:r>
    <w:r w:rsidR="00D93AB6" w:rsidRPr="001C344E">
      <w:rPr>
        <w:rFonts w:ascii="Helen Bg Condensed" w:hAnsi="Helen Bg Condensed"/>
        <w:b w:val="0"/>
        <w:spacing w:val="40"/>
        <w:sz w:val="20"/>
      </w:rPr>
      <w:t>Регионална инспекция</w:t>
    </w:r>
    <w:r w:rsidR="001C344E" w:rsidRPr="001C344E">
      <w:rPr>
        <w:rFonts w:ascii="Helen Bg Condensed" w:hAnsi="Helen Bg Condensed"/>
        <w:b w:val="0"/>
        <w:spacing w:val="40"/>
        <w:sz w:val="20"/>
      </w:rPr>
      <w:t xml:space="preserve"> по околната среда и водите</w:t>
    </w:r>
    <w:r w:rsidR="00D93AB6" w:rsidRPr="001C344E">
      <w:rPr>
        <w:rFonts w:ascii="Helen Bg Condensed" w:hAnsi="Helen Bg Condensed"/>
        <w:b w:val="0"/>
        <w:spacing w:val="40"/>
        <w:sz w:val="20"/>
      </w:rPr>
      <w:t xml:space="preserve"> - Пловдив</w:t>
    </w:r>
  </w:p>
  <w:p w:rsidR="00ED1377" w:rsidRPr="00ED1377" w:rsidRDefault="00ED1377" w:rsidP="00ED1377">
    <w:pPr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C1A59"/>
    <w:multiLevelType w:val="hybridMultilevel"/>
    <w:tmpl w:val="2BE2CC34"/>
    <w:lvl w:ilvl="0" w:tplc="327AE03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hint="default"/>
        <w:b/>
        <w:color w:val="12131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849CE"/>
    <w:multiLevelType w:val="hybridMultilevel"/>
    <w:tmpl w:val="B3C29A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8E0068"/>
    <w:multiLevelType w:val="hybridMultilevel"/>
    <w:tmpl w:val="40206546"/>
    <w:lvl w:ilvl="0" w:tplc="59EE9A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1571B"/>
    <w:multiLevelType w:val="hybridMultilevel"/>
    <w:tmpl w:val="5D6EE1D8"/>
    <w:lvl w:ilvl="0" w:tplc="0B2AB2AE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306F"/>
    <w:rsid w:val="000415D7"/>
    <w:rsid w:val="00043B6D"/>
    <w:rsid w:val="00066AA2"/>
    <w:rsid w:val="000B06F4"/>
    <w:rsid w:val="000D2731"/>
    <w:rsid w:val="000F75F2"/>
    <w:rsid w:val="001073F0"/>
    <w:rsid w:val="001149EF"/>
    <w:rsid w:val="00153AB0"/>
    <w:rsid w:val="00157D1E"/>
    <w:rsid w:val="00164A23"/>
    <w:rsid w:val="00165575"/>
    <w:rsid w:val="001B170D"/>
    <w:rsid w:val="001B2BEB"/>
    <w:rsid w:val="001B4BA5"/>
    <w:rsid w:val="001C344E"/>
    <w:rsid w:val="001C3BB1"/>
    <w:rsid w:val="001C5702"/>
    <w:rsid w:val="001C6903"/>
    <w:rsid w:val="001C7F59"/>
    <w:rsid w:val="001E10FE"/>
    <w:rsid w:val="001E7D4F"/>
    <w:rsid w:val="001F1253"/>
    <w:rsid w:val="001F3635"/>
    <w:rsid w:val="0020653E"/>
    <w:rsid w:val="00233451"/>
    <w:rsid w:val="0024120B"/>
    <w:rsid w:val="002501B0"/>
    <w:rsid w:val="00254D0B"/>
    <w:rsid w:val="00266CAC"/>
    <w:rsid w:val="00266D04"/>
    <w:rsid w:val="002B7809"/>
    <w:rsid w:val="002C252C"/>
    <w:rsid w:val="002E25EF"/>
    <w:rsid w:val="002F0262"/>
    <w:rsid w:val="0030691C"/>
    <w:rsid w:val="003106F6"/>
    <w:rsid w:val="00324274"/>
    <w:rsid w:val="0034511F"/>
    <w:rsid w:val="00351BBE"/>
    <w:rsid w:val="003551AF"/>
    <w:rsid w:val="003A08E0"/>
    <w:rsid w:val="003B6BFE"/>
    <w:rsid w:val="003D295E"/>
    <w:rsid w:val="003E44E0"/>
    <w:rsid w:val="00421337"/>
    <w:rsid w:val="00442A73"/>
    <w:rsid w:val="00446795"/>
    <w:rsid w:val="00462ED5"/>
    <w:rsid w:val="004802A4"/>
    <w:rsid w:val="004A6A57"/>
    <w:rsid w:val="004B7D22"/>
    <w:rsid w:val="004C3144"/>
    <w:rsid w:val="004C5CFB"/>
    <w:rsid w:val="004F765C"/>
    <w:rsid w:val="00503EA0"/>
    <w:rsid w:val="00516DAD"/>
    <w:rsid w:val="00545E5B"/>
    <w:rsid w:val="00557405"/>
    <w:rsid w:val="0057056E"/>
    <w:rsid w:val="00582663"/>
    <w:rsid w:val="005A3B17"/>
    <w:rsid w:val="005A4A7A"/>
    <w:rsid w:val="005B561D"/>
    <w:rsid w:val="005B69F7"/>
    <w:rsid w:val="005C2BBF"/>
    <w:rsid w:val="005D7788"/>
    <w:rsid w:val="005F5E28"/>
    <w:rsid w:val="00602A0B"/>
    <w:rsid w:val="00606A78"/>
    <w:rsid w:val="00616DCB"/>
    <w:rsid w:val="006340C8"/>
    <w:rsid w:val="00661C46"/>
    <w:rsid w:val="006A421B"/>
    <w:rsid w:val="006B0B9A"/>
    <w:rsid w:val="006D21A3"/>
    <w:rsid w:val="006E1608"/>
    <w:rsid w:val="00714D69"/>
    <w:rsid w:val="0072407F"/>
    <w:rsid w:val="00735898"/>
    <w:rsid w:val="007439FE"/>
    <w:rsid w:val="007719EF"/>
    <w:rsid w:val="00776E91"/>
    <w:rsid w:val="007A07E7"/>
    <w:rsid w:val="007A6290"/>
    <w:rsid w:val="007A7B40"/>
    <w:rsid w:val="007B6DFE"/>
    <w:rsid w:val="007B7E4A"/>
    <w:rsid w:val="007E2694"/>
    <w:rsid w:val="00842F0C"/>
    <w:rsid w:val="0085348A"/>
    <w:rsid w:val="00860390"/>
    <w:rsid w:val="0088526F"/>
    <w:rsid w:val="0089514A"/>
    <w:rsid w:val="00896594"/>
    <w:rsid w:val="008A0444"/>
    <w:rsid w:val="008B0206"/>
    <w:rsid w:val="008B1300"/>
    <w:rsid w:val="008D749E"/>
    <w:rsid w:val="0093612F"/>
    <w:rsid w:val="00936425"/>
    <w:rsid w:val="00945275"/>
    <w:rsid w:val="00946D85"/>
    <w:rsid w:val="00951170"/>
    <w:rsid w:val="00951638"/>
    <w:rsid w:val="00955648"/>
    <w:rsid w:val="009712DB"/>
    <w:rsid w:val="00973C05"/>
    <w:rsid w:val="00974546"/>
    <w:rsid w:val="009A49E5"/>
    <w:rsid w:val="009C28A8"/>
    <w:rsid w:val="009E7D8E"/>
    <w:rsid w:val="009F0994"/>
    <w:rsid w:val="00A32F7F"/>
    <w:rsid w:val="00A33765"/>
    <w:rsid w:val="00A40542"/>
    <w:rsid w:val="00A44B9E"/>
    <w:rsid w:val="00A52D72"/>
    <w:rsid w:val="00A56FFF"/>
    <w:rsid w:val="00A92E12"/>
    <w:rsid w:val="00AD0F0E"/>
    <w:rsid w:val="00AD11C4"/>
    <w:rsid w:val="00AD13E8"/>
    <w:rsid w:val="00B0052C"/>
    <w:rsid w:val="00B06A2A"/>
    <w:rsid w:val="00B11347"/>
    <w:rsid w:val="00B27B64"/>
    <w:rsid w:val="00B373AA"/>
    <w:rsid w:val="00B76562"/>
    <w:rsid w:val="00BC16C9"/>
    <w:rsid w:val="00BC4C40"/>
    <w:rsid w:val="00BE187A"/>
    <w:rsid w:val="00BF4E39"/>
    <w:rsid w:val="00C00904"/>
    <w:rsid w:val="00C02136"/>
    <w:rsid w:val="00C34B75"/>
    <w:rsid w:val="00C36910"/>
    <w:rsid w:val="00C473A4"/>
    <w:rsid w:val="00C53455"/>
    <w:rsid w:val="00C76288"/>
    <w:rsid w:val="00C76A20"/>
    <w:rsid w:val="00C9282E"/>
    <w:rsid w:val="00C96BD2"/>
    <w:rsid w:val="00C97000"/>
    <w:rsid w:val="00CA3258"/>
    <w:rsid w:val="00CA7A14"/>
    <w:rsid w:val="00CD1F33"/>
    <w:rsid w:val="00CF6DFC"/>
    <w:rsid w:val="00D03B87"/>
    <w:rsid w:val="00D11476"/>
    <w:rsid w:val="00D259F5"/>
    <w:rsid w:val="00D362F5"/>
    <w:rsid w:val="00D450FA"/>
    <w:rsid w:val="00D530CC"/>
    <w:rsid w:val="00D61AE4"/>
    <w:rsid w:val="00D63107"/>
    <w:rsid w:val="00D7472F"/>
    <w:rsid w:val="00D93AB6"/>
    <w:rsid w:val="00D9781F"/>
    <w:rsid w:val="00DC60E0"/>
    <w:rsid w:val="00DE1749"/>
    <w:rsid w:val="00DF43B6"/>
    <w:rsid w:val="00E344E2"/>
    <w:rsid w:val="00E8208C"/>
    <w:rsid w:val="00EA3B1F"/>
    <w:rsid w:val="00EB1B62"/>
    <w:rsid w:val="00EB63EB"/>
    <w:rsid w:val="00EC304D"/>
    <w:rsid w:val="00ED1377"/>
    <w:rsid w:val="00F13964"/>
    <w:rsid w:val="00F27205"/>
    <w:rsid w:val="00F54142"/>
    <w:rsid w:val="00F66C88"/>
    <w:rsid w:val="00F72CF1"/>
    <w:rsid w:val="00F74415"/>
    <w:rsid w:val="00FA174D"/>
    <w:rsid w:val="00FE22D9"/>
    <w:rsid w:val="00FF4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  <w14:docId w14:val="6050EBD7"/>
  <w15:chartTrackingRefBased/>
  <w15:docId w15:val="{38F8FD02-497A-4CFD-A42E-25D8467DD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a5"/>
    <w:pPr>
      <w:tabs>
        <w:tab w:val="center" w:pos="4320"/>
        <w:tab w:val="right" w:pos="8640"/>
      </w:tabs>
    </w:pPr>
  </w:style>
  <w:style w:type="paragraph" w:styleId="a6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CharChar1Char">
    <w:name w:val="Char Char1 Char"/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a5">
    <w:name w:val="Долен колонтитул Знак"/>
    <w:link w:val="a4"/>
    <w:rsid w:val="0088526F"/>
    <w:rPr>
      <w:rFonts w:ascii="Arial" w:hAnsi="Arial"/>
      <w:lang w:val="en-US" w:eastAsia="en-US" w:bidi="ar-SA"/>
    </w:rPr>
  </w:style>
  <w:style w:type="character" w:styleId="aa">
    <w:name w:val="page number"/>
    <w:basedOn w:val="a0"/>
    <w:rsid w:val="00545E5B"/>
  </w:style>
  <w:style w:type="paragraph" w:customStyle="1" w:styleId="Char">
    <w:name w:val="Char"/>
    <w:basedOn w:val="a"/>
    <w:semiHidden/>
    <w:rsid w:val="0089514A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CharCharCharCharCharCharCharCharChar">
    <w:name w:val="Char Char Char Char Char Char Знак Char Char Char Char Char Знак Знак Char Char Char Знак Знак Char"/>
    <w:basedOn w:val="a"/>
    <w:rsid w:val="00254D0B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ab">
    <w:name w:val="Strong"/>
    <w:qFormat/>
    <w:rsid w:val="003B6BFE"/>
    <w:rPr>
      <w:b/>
      <w:bCs/>
    </w:rPr>
  </w:style>
  <w:style w:type="paragraph" w:styleId="ac">
    <w:name w:val="Normal (Web)"/>
    <w:basedOn w:val="a"/>
    <w:rsid w:val="003B6BFE"/>
    <w:pPr>
      <w:overflowPunct/>
      <w:autoSpaceDE/>
      <w:autoSpaceDN/>
      <w:adjustRightInd/>
      <w:spacing w:after="75"/>
      <w:jc w:val="both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styleId="ad">
    <w:name w:val="List Paragraph"/>
    <w:basedOn w:val="a"/>
    <w:uiPriority w:val="34"/>
    <w:qFormat/>
    <w:rsid w:val="00D362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6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wmf"/><Relationship Id="rId1" Type="http://schemas.openxmlformats.org/officeDocument/2006/relationships/image" Target="media/image2.w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wmf"/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941</Words>
  <Characters>5544</Characters>
  <Application>Microsoft Office Word</Application>
  <DocSecurity>0</DocSecurity>
  <Lines>46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6473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ADMINISTRATOR</dc:creator>
  <cp:keywords/>
  <cp:lastModifiedBy>Nadejda Avdjieva</cp:lastModifiedBy>
  <cp:revision>18</cp:revision>
  <cp:lastPrinted>2022-02-01T14:09:00Z</cp:lastPrinted>
  <dcterms:created xsi:type="dcterms:W3CDTF">2026-03-11T13:08:00Z</dcterms:created>
  <dcterms:modified xsi:type="dcterms:W3CDTF">2026-09-16T13:57:00Z</dcterms:modified>
</cp:coreProperties>
</file>